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7CF9C7" w14:textId="1437BC47" w:rsidR="00401BF0" w:rsidRPr="0038226F" w:rsidRDefault="00401BF0" w:rsidP="00401BF0">
      <w:pPr>
        <w:spacing w:line="240" w:lineRule="auto"/>
        <w:contextualSpacing/>
        <w:jc w:val="center"/>
        <w:rPr>
          <w:rFonts w:ascii="Times New Roman" w:hAnsi="Times New Roman" w:cs="Times New Roman"/>
          <w:sz w:val="28"/>
          <w:szCs w:val="28"/>
        </w:rPr>
      </w:pPr>
      <w:r w:rsidRPr="0038226F">
        <w:rPr>
          <w:rFonts w:ascii="Times New Roman" w:hAnsi="Times New Roman" w:cs="Times New Roman"/>
          <w:sz w:val="28"/>
          <w:szCs w:val="28"/>
        </w:rPr>
        <w:t>ВСЕРОССИЙСКАЯ ОЛИМПИАДА ШК</w:t>
      </w:r>
      <w:r>
        <w:rPr>
          <w:rFonts w:ascii="Times New Roman" w:hAnsi="Times New Roman" w:cs="Times New Roman"/>
          <w:sz w:val="28"/>
          <w:szCs w:val="28"/>
        </w:rPr>
        <w:t>ОЛЬНИКОВ ПО ОБЩЕСТВОЗНАНИЮ. 2020–2021</w:t>
      </w:r>
      <w:r w:rsidRPr="0038226F">
        <w:rPr>
          <w:rFonts w:ascii="Times New Roman" w:hAnsi="Times New Roman" w:cs="Times New Roman"/>
          <w:sz w:val="28"/>
          <w:szCs w:val="28"/>
        </w:rPr>
        <w:t xml:space="preserve"> уч. г.</w:t>
      </w:r>
    </w:p>
    <w:p w14:paraId="1A86F274" w14:textId="77777777" w:rsidR="00401BF0" w:rsidRPr="0038226F" w:rsidRDefault="00401BF0" w:rsidP="00401BF0">
      <w:pPr>
        <w:spacing w:line="240" w:lineRule="auto"/>
        <w:contextualSpacing/>
        <w:jc w:val="center"/>
        <w:rPr>
          <w:rFonts w:ascii="Times New Roman" w:hAnsi="Times New Roman" w:cs="Times New Roman"/>
          <w:sz w:val="28"/>
          <w:szCs w:val="28"/>
        </w:rPr>
      </w:pPr>
      <w:r w:rsidRPr="0038226F">
        <w:rPr>
          <w:rFonts w:ascii="Times New Roman" w:hAnsi="Times New Roman" w:cs="Times New Roman"/>
          <w:sz w:val="28"/>
          <w:szCs w:val="28"/>
        </w:rPr>
        <w:t>ШКОЛЬНЫЙ ЭТАП</w:t>
      </w:r>
    </w:p>
    <w:p w14:paraId="46101798" w14:textId="77777777" w:rsidR="00401BF0" w:rsidRPr="0038226F" w:rsidRDefault="00401BF0" w:rsidP="00401BF0">
      <w:pPr>
        <w:spacing w:line="240" w:lineRule="auto"/>
        <w:contextualSpacing/>
        <w:jc w:val="center"/>
        <w:rPr>
          <w:rFonts w:ascii="Times New Roman" w:hAnsi="Times New Roman" w:cs="Times New Roman"/>
          <w:sz w:val="28"/>
          <w:szCs w:val="28"/>
        </w:rPr>
      </w:pPr>
      <w:r w:rsidRPr="0038226F">
        <w:rPr>
          <w:rFonts w:ascii="Times New Roman" w:hAnsi="Times New Roman" w:cs="Times New Roman"/>
          <w:sz w:val="28"/>
          <w:szCs w:val="28"/>
        </w:rPr>
        <w:t>9 класс</w:t>
      </w:r>
    </w:p>
    <w:p w14:paraId="7265F8AF" w14:textId="77777777" w:rsidR="00401BF0" w:rsidRPr="0038226F" w:rsidRDefault="00401BF0" w:rsidP="00401BF0">
      <w:pPr>
        <w:spacing w:line="240" w:lineRule="auto"/>
        <w:contextualSpacing/>
        <w:jc w:val="both"/>
        <w:rPr>
          <w:rFonts w:ascii="Times New Roman" w:hAnsi="Times New Roman" w:cs="Times New Roman"/>
          <w:sz w:val="28"/>
          <w:szCs w:val="28"/>
        </w:rPr>
      </w:pPr>
    </w:p>
    <w:p w14:paraId="4D0242F1" w14:textId="77777777" w:rsidR="00401BF0" w:rsidRPr="0038226F" w:rsidRDefault="00401BF0" w:rsidP="00401BF0">
      <w:pPr>
        <w:spacing w:line="240" w:lineRule="auto"/>
        <w:contextualSpacing/>
        <w:jc w:val="both"/>
        <w:rPr>
          <w:rFonts w:ascii="Times New Roman" w:hAnsi="Times New Roman" w:cs="Times New Roman"/>
          <w:sz w:val="28"/>
          <w:szCs w:val="28"/>
        </w:rPr>
      </w:pPr>
    </w:p>
    <w:p w14:paraId="6ACEEAA5" w14:textId="77777777" w:rsidR="00401BF0" w:rsidRPr="0038226F" w:rsidRDefault="00401BF0" w:rsidP="00401BF0">
      <w:pPr>
        <w:spacing w:line="240" w:lineRule="auto"/>
        <w:contextualSpacing/>
        <w:jc w:val="both"/>
        <w:rPr>
          <w:rFonts w:ascii="Times New Roman" w:hAnsi="Times New Roman" w:cs="Times New Roman"/>
          <w:sz w:val="28"/>
          <w:szCs w:val="28"/>
        </w:rPr>
      </w:pPr>
    </w:p>
    <w:p w14:paraId="1F0CA6A4" w14:textId="77777777" w:rsidR="00401BF0" w:rsidRPr="0038226F" w:rsidRDefault="00401BF0" w:rsidP="00401BF0">
      <w:pPr>
        <w:spacing w:line="240" w:lineRule="auto"/>
        <w:contextualSpacing/>
        <w:jc w:val="center"/>
        <w:rPr>
          <w:rFonts w:ascii="Times New Roman" w:hAnsi="Times New Roman" w:cs="Times New Roman"/>
          <w:b/>
          <w:i/>
          <w:sz w:val="28"/>
          <w:szCs w:val="28"/>
        </w:rPr>
      </w:pPr>
      <w:r w:rsidRPr="0038226F">
        <w:rPr>
          <w:rFonts w:ascii="Times New Roman" w:hAnsi="Times New Roman" w:cs="Times New Roman"/>
          <w:b/>
          <w:i/>
          <w:sz w:val="28"/>
          <w:szCs w:val="28"/>
        </w:rPr>
        <w:t>Уважаемый участник!</w:t>
      </w:r>
    </w:p>
    <w:p w14:paraId="4361AE3B" w14:textId="77777777" w:rsidR="00401BF0" w:rsidRPr="0038226F" w:rsidRDefault="00401BF0" w:rsidP="00401BF0">
      <w:pPr>
        <w:spacing w:line="240" w:lineRule="auto"/>
        <w:contextualSpacing/>
        <w:jc w:val="both"/>
        <w:rPr>
          <w:rFonts w:ascii="Times New Roman" w:hAnsi="Times New Roman" w:cs="Times New Roman"/>
          <w:sz w:val="28"/>
          <w:szCs w:val="28"/>
        </w:rPr>
      </w:pPr>
    </w:p>
    <w:p w14:paraId="1565E04F" w14:textId="77777777" w:rsidR="00401BF0" w:rsidRPr="0038226F" w:rsidRDefault="00401BF0" w:rsidP="00401BF0">
      <w:pPr>
        <w:spacing w:line="240" w:lineRule="auto"/>
        <w:contextualSpacing/>
        <w:jc w:val="both"/>
        <w:rPr>
          <w:rFonts w:ascii="Times New Roman" w:hAnsi="Times New Roman" w:cs="Times New Roman"/>
          <w:sz w:val="28"/>
          <w:szCs w:val="28"/>
        </w:rPr>
      </w:pPr>
      <w:r w:rsidRPr="0038226F">
        <w:rPr>
          <w:rFonts w:ascii="Times New Roman" w:hAnsi="Times New Roman" w:cs="Times New Roman"/>
          <w:sz w:val="28"/>
          <w:szCs w:val="28"/>
        </w:rPr>
        <w:t>При выполнении работы внимательно читайте текст заданий.</w:t>
      </w:r>
    </w:p>
    <w:p w14:paraId="005AE622" w14:textId="77777777" w:rsidR="00401BF0" w:rsidRPr="0038226F" w:rsidRDefault="00401BF0" w:rsidP="00401BF0">
      <w:pPr>
        <w:spacing w:line="240" w:lineRule="auto"/>
        <w:contextualSpacing/>
        <w:jc w:val="both"/>
        <w:rPr>
          <w:rFonts w:ascii="Times New Roman" w:hAnsi="Times New Roman" w:cs="Times New Roman"/>
          <w:sz w:val="28"/>
          <w:szCs w:val="28"/>
        </w:rPr>
      </w:pPr>
      <w:r w:rsidRPr="0038226F">
        <w:rPr>
          <w:rFonts w:ascii="Times New Roman" w:hAnsi="Times New Roman" w:cs="Times New Roman"/>
          <w:sz w:val="28"/>
          <w:szCs w:val="28"/>
        </w:rPr>
        <w:t>Содержание ответа вписывайте в отведенные поля, запись ведите четко и разборчиво.</w:t>
      </w:r>
    </w:p>
    <w:p w14:paraId="3A3B5901" w14:textId="77777777" w:rsidR="00401BF0" w:rsidRPr="0038226F" w:rsidRDefault="00401BF0" w:rsidP="00401BF0">
      <w:pPr>
        <w:spacing w:line="240" w:lineRule="auto"/>
        <w:contextualSpacing/>
        <w:jc w:val="both"/>
        <w:rPr>
          <w:rFonts w:ascii="Times New Roman" w:hAnsi="Times New Roman" w:cs="Times New Roman"/>
          <w:sz w:val="28"/>
          <w:szCs w:val="28"/>
        </w:rPr>
      </w:pPr>
      <w:r w:rsidRPr="0038226F">
        <w:rPr>
          <w:rFonts w:ascii="Times New Roman" w:hAnsi="Times New Roman" w:cs="Times New Roman"/>
          <w:sz w:val="28"/>
          <w:szCs w:val="28"/>
        </w:rPr>
        <w:t>За каждый правильный ответ Вы можете получить определённое членами жюри количество баллов, не выше указанной максимальной оценки.</w:t>
      </w:r>
    </w:p>
    <w:p w14:paraId="11D24D1D" w14:textId="77777777" w:rsidR="00401BF0" w:rsidRPr="0038226F" w:rsidRDefault="00401BF0" w:rsidP="00401BF0">
      <w:pPr>
        <w:spacing w:line="240" w:lineRule="auto"/>
        <w:contextualSpacing/>
        <w:jc w:val="both"/>
        <w:rPr>
          <w:rFonts w:ascii="Times New Roman" w:hAnsi="Times New Roman" w:cs="Times New Roman"/>
          <w:sz w:val="28"/>
          <w:szCs w:val="28"/>
        </w:rPr>
      </w:pPr>
      <w:r w:rsidRPr="0038226F">
        <w:rPr>
          <w:rFonts w:ascii="Times New Roman" w:hAnsi="Times New Roman" w:cs="Times New Roman"/>
          <w:sz w:val="28"/>
          <w:szCs w:val="28"/>
        </w:rPr>
        <w:t xml:space="preserve">Сумма набранных баллов за все решенные вопросы – итог Вашей работы. Максимальное количество баллов – </w:t>
      </w:r>
      <w:r w:rsidRPr="0038226F">
        <w:rPr>
          <w:rFonts w:ascii="Times New Roman" w:hAnsi="Times New Roman" w:cs="Times New Roman"/>
          <w:b/>
          <w:sz w:val="28"/>
          <w:szCs w:val="28"/>
        </w:rPr>
        <w:t>100</w:t>
      </w:r>
      <w:r w:rsidRPr="0038226F">
        <w:rPr>
          <w:rFonts w:ascii="Times New Roman" w:hAnsi="Times New Roman" w:cs="Times New Roman"/>
          <w:sz w:val="28"/>
          <w:szCs w:val="28"/>
        </w:rPr>
        <w:t>.</w:t>
      </w:r>
    </w:p>
    <w:p w14:paraId="4BE519EA" w14:textId="77777777" w:rsidR="00401BF0" w:rsidRPr="0038226F" w:rsidRDefault="00401BF0" w:rsidP="00401BF0">
      <w:pPr>
        <w:spacing w:line="240" w:lineRule="auto"/>
        <w:contextualSpacing/>
        <w:jc w:val="both"/>
        <w:rPr>
          <w:rFonts w:ascii="Times New Roman" w:hAnsi="Times New Roman" w:cs="Times New Roman"/>
          <w:sz w:val="28"/>
          <w:szCs w:val="28"/>
        </w:rPr>
      </w:pPr>
      <w:r w:rsidRPr="0038226F">
        <w:rPr>
          <w:rFonts w:ascii="Times New Roman" w:hAnsi="Times New Roman" w:cs="Times New Roman"/>
          <w:sz w:val="28"/>
          <w:szCs w:val="28"/>
        </w:rPr>
        <w:t>Задания считаются выполненными, если Вы вовремя сдали их членам жюри.</w:t>
      </w:r>
    </w:p>
    <w:p w14:paraId="2F2011AE" w14:textId="3426F2F0" w:rsidR="00401BF0" w:rsidRPr="0038226F" w:rsidRDefault="00401BF0" w:rsidP="00401BF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120</w:t>
      </w:r>
      <w:r w:rsidRPr="0038226F">
        <w:rPr>
          <w:rFonts w:ascii="Times New Roman" w:hAnsi="Times New Roman" w:cs="Times New Roman"/>
          <w:sz w:val="28"/>
          <w:szCs w:val="28"/>
        </w:rPr>
        <w:t xml:space="preserve"> минут.</w:t>
      </w:r>
    </w:p>
    <w:p w14:paraId="7C531AB9" w14:textId="77777777" w:rsidR="00401BF0" w:rsidRPr="0038226F" w:rsidRDefault="00401BF0" w:rsidP="00401BF0">
      <w:pPr>
        <w:spacing w:line="240" w:lineRule="auto"/>
        <w:contextualSpacing/>
        <w:jc w:val="both"/>
        <w:rPr>
          <w:rFonts w:ascii="Times New Roman" w:hAnsi="Times New Roman" w:cs="Times New Roman"/>
          <w:sz w:val="28"/>
          <w:szCs w:val="28"/>
        </w:rPr>
      </w:pPr>
    </w:p>
    <w:p w14:paraId="1B35153C" w14:textId="77777777" w:rsidR="00401BF0" w:rsidRPr="0038226F" w:rsidRDefault="00401BF0" w:rsidP="00401BF0">
      <w:pPr>
        <w:spacing w:line="240" w:lineRule="auto"/>
        <w:contextualSpacing/>
        <w:jc w:val="both"/>
        <w:rPr>
          <w:rFonts w:ascii="Times New Roman" w:hAnsi="Times New Roman" w:cs="Times New Roman"/>
          <w:sz w:val="28"/>
          <w:szCs w:val="28"/>
        </w:rPr>
      </w:pPr>
    </w:p>
    <w:p w14:paraId="5E7C532C" w14:textId="77777777" w:rsidR="00401BF0" w:rsidRPr="0038226F" w:rsidRDefault="00401BF0" w:rsidP="00401BF0">
      <w:pPr>
        <w:spacing w:line="240" w:lineRule="auto"/>
        <w:contextualSpacing/>
        <w:jc w:val="center"/>
        <w:rPr>
          <w:rFonts w:ascii="Times New Roman" w:hAnsi="Times New Roman" w:cs="Times New Roman"/>
          <w:b/>
          <w:i/>
          <w:sz w:val="28"/>
          <w:szCs w:val="28"/>
        </w:rPr>
      </w:pPr>
      <w:r w:rsidRPr="0038226F">
        <w:rPr>
          <w:rFonts w:ascii="Times New Roman" w:hAnsi="Times New Roman" w:cs="Times New Roman"/>
          <w:b/>
          <w:i/>
          <w:sz w:val="28"/>
          <w:szCs w:val="28"/>
        </w:rPr>
        <w:t>Желаем успеха!</w:t>
      </w:r>
    </w:p>
    <w:p w14:paraId="17258A85" w14:textId="77777777" w:rsidR="00401BF0" w:rsidRDefault="00401BF0" w:rsidP="00401BF0">
      <w:pPr>
        <w:pStyle w:val="a3"/>
        <w:ind w:left="-491"/>
        <w:jc w:val="both"/>
        <w:rPr>
          <w:rFonts w:ascii="Times New Roman" w:hAnsi="Times New Roman" w:cs="Times New Roman"/>
          <w:b/>
          <w:sz w:val="28"/>
          <w:szCs w:val="28"/>
        </w:rPr>
      </w:pPr>
    </w:p>
    <w:p w14:paraId="273E8BD0" w14:textId="77777777" w:rsidR="00401BF0" w:rsidRDefault="00401BF0">
      <w:pPr>
        <w:rPr>
          <w:rFonts w:ascii="Times New Roman" w:hAnsi="Times New Roman" w:cs="Times New Roman"/>
          <w:b/>
          <w:sz w:val="28"/>
          <w:szCs w:val="28"/>
        </w:rPr>
      </w:pPr>
      <w:r>
        <w:rPr>
          <w:rFonts w:ascii="Times New Roman" w:hAnsi="Times New Roman" w:cs="Times New Roman"/>
          <w:b/>
          <w:sz w:val="28"/>
          <w:szCs w:val="28"/>
        </w:rPr>
        <w:br w:type="page"/>
      </w:r>
    </w:p>
    <w:p w14:paraId="6776A350" w14:textId="4EC21474" w:rsidR="008A35AD" w:rsidRDefault="008A35AD" w:rsidP="008357D8">
      <w:pPr>
        <w:pStyle w:val="a3"/>
        <w:numPr>
          <w:ilvl w:val="0"/>
          <w:numId w:val="1"/>
        </w:numPr>
        <w:jc w:val="both"/>
        <w:rPr>
          <w:rFonts w:ascii="Times New Roman" w:hAnsi="Times New Roman" w:cs="Times New Roman"/>
          <w:b/>
          <w:sz w:val="28"/>
          <w:szCs w:val="28"/>
        </w:rPr>
      </w:pPr>
      <w:r w:rsidRPr="008A35AD">
        <w:rPr>
          <w:rFonts w:ascii="Times New Roman" w:hAnsi="Times New Roman" w:cs="Times New Roman"/>
          <w:b/>
          <w:sz w:val="28"/>
          <w:szCs w:val="28"/>
        </w:rPr>
        <w:lastRenderedPageBreak/>
        <w:t>Установите истинность или ложность суждений. Обозначьте «да» истинные суждения, «нет» - ложные. Ответы внесите в таблицу.</w:t>
      </w:r>
      <w:r w:rsidR="008357D8">
        <w:rPr>
          <w:rFonts w:ascii="Times New Roman" w:hAnsi="Times New Roman" w:cs="Times New Roman"/>
          <w:b/>
          <w:sz w:val="28"/>
          <w:szCs w:val="28"/>
        </w:rPr>
        <w:t xml:space="preserve"> (10 баллов</w:t>
      </w:r>
      <w:r w:rsidR="00DC538C">
        <w:rPr>
          <w:rFonts w:ascii="Times New Roman" w:hAnsi="Times New Roman" w:cs="Times New Roman"/>
          <w:b/>
          <w:sz w:val="28"/>
          <w:szCs w:val="28"/>
        </w:rPr>
        <w:t>. По 1 баллу за каждый правильный ответ</w:t>
      </w:r>
      <w:r w:rsidR="008357D8">
        <w:rPr>
          <w:rFonts w:ascii="Times New Roman" w:hAnsi="Times New Roman" w:cs="Times New Roman"/>
          <w:b/>
          <w:sz w:val="28"/>
          <w:szCs w:val="28"/>
        </w:rPr>
        <w:t>)</w:t>
      </w:r>
      <w:r w:rsidR="000C2894">
        <w:rPr>
          <w:rFonts w:ascii="Times New Roman" w:hAnsi="Times New Roman" w:cs="Times New Roman"/>
          <w:b/>
          <w:sz w:val="28"/>
          <w:szCs w:val="28"/>
        </w:rPr>
        <w:t>.</w:t>
      </w:r>
    </w:p>
    <w:p w14:paraId="4DD58F41" w14:textId="160CB921" w:rsidR="008A35AD" w:rsidRDefault="008A35AD"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1.1. </w:t>
      </w:r>
      <w:r>
        <w:rPr>
          <w:rFonts w:ascii="Times New Roman" w:hAnsi="Times New Roman" w:cs="Times New Roman"/>
          <w:sz w:val="28"/>
          <w:szCs w:val="28"/>
        </w:rPr>
        <w:t>Гениальность – высокий уровень развития способностей, прежде всего специальных.</w:t>
      </w:r>
    </w:p>
    <w:p w14:paraId="5B1A4A3B" w14:textId="77777777" w:rsidR="004F12DB" w:rsidRDefault="008A35AD" w:rsidP="008357D8">
      <w:pPr>
        <w:ind w:left="-851"/>
        <w:contextualSpacing/>
        <w:jc w:val="both"/>
        <w:rPr>
          <w:rFonts w:ascii="Times New Roman" w:hAnsi="Times New Roman" w:cs="Times New Roman"/>
          <w:sz w:val="28"/>
          <w:szCs w:val="28"/>
        </w:rPr>
      </w:pPr>
      <w:r w:rsidRPr="00B62CC8">
        <w:rPr>
          <w:rFonts w:ascii="Times New Roman" w:hAnsi="Times New Roman" w:cs="Times New Roman"/>
          <w:b/>
          <w:sz w:val="28"/>
          <w:szCs w:val="28"/>
        </w:rPr>
        <w:t>1.2.</w:t>
      </w:r>
      <w:r>
        <w:rPr>
          <w:rFonts w:ascii="Times New Roman" w:hAnsi="Times New Roman" w:cs="Times New Roman"/>
          <w:sz w:val="28"/>
          <w:szCs w:val="28"/>
        </w:rPr>
        <w:t xml:space="preserve"> Синтез – мысленное разложение предмета на составляющие его элементы.</w:t>
      </w:r>
    </w:p>
    <w:p w14:paraId="261CB063" w14:textId="07EA971E" w:rsidR="004F12DB" w:rsidRPr="004F12DB" w:rsidRDefault="008A35AD" w:rsidP="008357D8">
      <w:pPr>
        <w:ind w:left="-851"/>
        <w:contextualSpacing/>
        <w:jc w:val="both"/>
        <w:rPr>
          <w:rFonts w:ascii="Times New Roman" w:hAnsi="Times New Roman" w:cs="Times New Roman"/>
          <w:sz w:val="28"/>
          <w:szCs w:val="28"/>
        </w:rPr>
      </w:pPr>
      <w:r w:rsidRPr="00B62CC8">
        <w:rPr>
          <w:rFonts w:ascii="Times New Roman" w:hAnsi="Times New Roman" w:cs="Times New Roman"/>
          <w:b/>
          <w:sz w:val="28"/>
          <w:szCs w:val="28"/>
        </w:rPr>
        <w:t>1.3.</w:t>
      </w:r>
      <w:r>
        <w:rPr>
          <w:rFonts w:ascii="Times New Roman" w:hAnsi="Times New Roman" w:cs="Times New Roman"/>
          <w:sz w:val="28"/>
          <w:szCs w:val="28"/>
        </w:rPr>
        <w:t xml:space="preserve"> </w:t>
      </w:r>
      <w:r w:rsidR="004F12DB">
        <w:rPr>
          <w:rFonts w:ascii="Times New Roman" w:hAnsi="Times New Roman" w:cs="Times New Roman"/>
          <w:sz w:val="28"/>
          <w:szCs w:val="28"/>
        </w:rPr>
        <w:t xml:space="preserve">Открытая безработица - </w:t>
      </w:r>
      <w:r w:rsidR="004F12DB" w:rsidRPr="004F12DB">
        <w:rPr>
          <w:rFonts w:ascii="Times New Roman" w:hAnsi="Times New Roman" w:cs="Times New Roman"/>
          <w:sz w:val="28"/>
          <w:szCs w:val="28"/>
        </w:rPr>
        <w:t>неполная занятость</w:t>
      </w:r>
      <w:r w:rsidR="00DC2D78" w:rsidRPr="00DC2D78">
        <w:rPr>
          <w:rFonts w:ascii="Times New Roman" w:hAnsi="Times New Roman" w:cs="Times New Roman"/>
          <w:sz w:val="28"/>
          <w:szCs w:val="28"/>
        </w:rPr>
        <w:t xml:space="preserve">; </w:t>
      </w:r>
      <w:r w:rsidR="004F12DB" w:rsidRPr="004F12DB">
        <w:rPr>
          <w:rFonts w:ascii="Times New Roman" w:hAnsi="Times New Roman" w:cs="Times New Roman"/>
          <w:sz w:val="28"/>
          <w:szCs w:val="28"/>
        </w:rPr>
        <w:t>ситуация, при которой работник числится занятым, но трудится неполный рабочий день/рабочую неделю и получает лишь часть зарплаты, либо находится в вынужденном отпуске и зарплаты не получает</w:t>
      </w:r>
      <w:r w:rsidR="004F12DB">
        <w:rPr>
          <w:rFonts w:ascii="Times New Roman" w:hAnsi="Times New Roman" w:cs="Times New Roman"/>
          <w:sz w:val="28"/>
          <w:szCs w:val="28"/>
        </w:rPr>
        <w:t>.</w:t>
      </w:r>
      <w:r w:rsidR="004F12DB" w:rsidRPr="004F12DB">
        <w:rPr>
          <w:rFonts w:ascii="Times New Roman" w:hAnsi="Times New Roman" w:cs="Times New Roman"/>
          <w:sz w:val="28"/>
          <w:szCs w:val="28"/>
        </w:rPr>
        <w:t xml:space="preserve"> </w:t>
      </w:r>
    </w:p>
    <w:p w14:paraId="1520725F" w14:textId="7CD27B0E" w:rsidR="00B62CC8" w:rsidRDefault="00B62CC8"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1.</w:t>
      </w:r>
      <w:r w:rsidRPr="00B62CC8">
        <w:rPr>
          <w:rFonts w:ascii="Times New Roman" w:hAnsi="Times New Roman" w:cs="Times New Roman"/>
          <w:b/>
          <w:sz w:val="28"/>
          <w:szCs w:val="28"/>
        </w:rPr>
        <w:t>4.</w:t>
      </w:r>
      <w:r>
        <w:rPr>
          <w:rFonts w:ascii="Times New Roman" w:hAnsi="Times New Roman" w:cs="Times New Roman"/>
          <w:sz w:val="28"/>
          <w:szCs w:val="28"/>
        </w:rPr>
        <w:t xml:space="preserve"> Товар </w:t>
      </w:r>
      <w:proofErr w:type="spellStart"/>
      <w:r>
        <w:rPr>
          <w:rFonts w:ascii="Times New Roman" w:hAnsi="Times New Roman" w:cs="Times New Roman"/>
          <w:sz w:val="28"/>
          <w:szCs w:val="28"/>
        </w:rPr>
        <w:t>Гиффена</w:t>
      </w:r>
      <w:proofErr w:type="spellEnd"/>
      <w:r>
        <w:rPr>
          <w:rFonts w:ascii="Times New Roman" w:hAnsi="Times New Roman" w:cs="Times New Roman"/>
          <w:sz w:val="28"/>
          <w:szCs w:val="28"/>
        </w:rPr>
        <w:t xml:space="preserve"> – товар, потребление которого увеличивается при повышении</w:t>
      </w:r>
      <w:r w:rsidR="00DC2D78" w:rsidRPr="00DC2D78">
        <w:rPr>
          <w:rFonts w:ascii="Times New Roman" w:hAnsi="Times New Roman" w:cs="Times New Roman"/>
          <w:sz w:val="28"/>
          <w:szCs w:val="28"/>
        </w:rPr>
        <w:t xml:space="preserve"> </w:t>
      </w:r>
      <w:r w:rsidR="00DC2D78">
        <w:rPr>
          <w:rFonts w:ascii="Times New Roman" w:hAnsi="Times New Roman" w:cs="Times New Roman"/>
          <w:sz w:val="28"/>
          <w:szCs w:val="28"/>
        </w:rPr>
        <w:t>цены</w:t>
      </w:r>
      <w:r>
        <w:rPr>
          <w:rFonts w:ascii="Times New Roman" w:hAnsi="Times New Roman" w:cs="Times New Roman"/>
          <w:sz w:val="28"/>
          <w:szCs w:val="28"/>
        </w:rPr>
        <w:t xml:space="preserve"> и уменьшается при снижении цены.</w:t>
      </w:r>
    </w:p>
    <w:p w14:paraId="44E4EB45" w14:textId="140E2F0C" w:rsidR="00B62CC8" w:rsidRDefault="00B62CC8"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1.</w:t>
      </w:r>
      <w:r w:rsidRPr="00B62CC8">
        <w:rPr>
          <w:rFonts w:ascii="Times New Roman" w:hAnsi="Times New Roman" w:cs="Times New Roman"/>
          <w:b/>
          <w:sz w:val="28"/>
          <w:szCs w:val="28"/>
        </w:rPr>
        <w:t>5.</w:t>
      </w:r>
      <w:r>
        <w:rPr>
          <w:rFonts w:ascii="Times New Roman" w:hAnsi="Times New Roman" w:cs="Times New Roman"/>
          <w:sz w:val="28"/>
          <w:szCs w:val="28"/>
        </w:rPr>
        <w:t xml:space="preserve"> Оптация – восстановление в гражданстве какого-либо государства лиц, ранее его имевших и затем утративших.</w:t>
      </w:r>
    </w:p>
    <w:p w14:paraId="55FE9CD4" w14:textId="77777777" w:rsidR="00FB5182" w:rsidRDefault="00B62CC8"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1.</w:t>
      </w:r>
      <w:r w:rsidRPr="00FB5182">
        <w:rPr>
          <w:rFonts w:ascii="Times New Roman" w:hAnsi="Times New Roman" w:cs="Times New Roman"/>
          <w:b/>
          <w:sz w:val="28"/>
          <w:szCs w:val="28"/>
        </w:rPr>
        <w:t>6.</w:t>
      </w:r>
      <w:r>
        <w:rPr>
          <w:rFonts w:ascii="Times New Roman" w:hAnsi="Times New Roman" w:cs="Times New Roman"/>
          <w:sz w:val="28"/>
          <w:szCs w:val="28"/>
        </w:rPr>
        <w:t xml:space="preserve"> </w:t>
      </w:r>
      <w:r w:rsidR="00FB5182">
        <w:rPr>
          <w:rFonts w:ascii="Times New Roman" w:hAnsi="Times New Roman" w:cs="Times New Roman"/>
          <w:sz w:val="28"/>
          <w:szCs w:val="28"/>
        </w:rPr>
        <w:t>Понятия «</w:t>
      </w:r>
      <w:proofErr w:type="spellStart"/>
      <w:r w:rsidR="00FB5182">
        <w:rPr>
          <w:rFonts w:ascii="Times New Roman" w:hAnsi="Times New Roman" w:cs="Times New Roman"/>
          <w:sz w:val="28"/>
          <w:szCs w:val="28"/>
        </w:rPr>
        <w:t>девиантное</w:t>
      </w:r>
      <w:proofErr w:type="spellEnd"/>
      <w:r w:rsidR="00FB5182">
        <w:rPr>
          <w:rFonts w:ascii="Times New Roman" w:hAnsi="Times New Roman" w:cs="Times New Roman"/>
          <w:sz w:val="28"/>
          <w:szCs w:val="28"/>
        </w:rPr>
        <w:t xml:space="preserve"> поведение» и «</w:t>
      </w:r>
      <w:proofErr w:type="spellStart"/>
      <w:r w:rsidR="00FB5182">
        <w:rPr>
          <w:rFonts w:ascii="Times New Roman" w:hAnsi="Times New Roman" w:cs="Times New Roman"/>
          <w:sz w:val="28"/>
          <w:szCs w:val="28"/>
        </w:rPr>
        <w:t>делинквентное</w:t>
      </w:r>
      <w:proofErr w:type="spellEnd"/>
      <w:r w:rsidR="00FB5182">
        <w:rPr>
          <w:rFonts w:ascii="Times New Roman" w:hAnsi="Times New Roman" w:cs="Times New Roman"/>
          <w:sz w:val="28"/>
          <w:szCs w:val="28"/>
        </w:rPr>
        <w:t xml:space="preserve"> поведение» означают одно и то же.</w:t>
      </w:r>
    </w:p>
    <w:p w14:paraId="7F2F9441" w14:textId="1F04366B" w:rsidR="00B62CC8" w:rsidRDefault="00FB5182"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1.</w:t>
      </w:r>
      <w:r w:rsidRPr="00FB5182">
        <w:rPr>
          <w:rFonts w:ascii="Times New Roman" w:hAnsi="Times New Roman" w:cs="Times New Roman"/>
          <w:b/>
          <w:sz w:val="28"/>
          <w:szCs w:val="28"/>
        </w:rPr>
        <w:t>7.</w:t>
      </w:r>
      <w:r>
        <w:rPr>
          <w:rFonts w:ascii="Times New Roman" w:hAnsi="Times New Roman" w:cs="Times New Roman"/>
          <w:sz w:val="28"/>
          <w:szCs w:val="28"/>
        </w:rPr>
        <w:t xml:space="preserve">  Основателем психоанализа является Карл Густав Юнг.</w:t>
      </w:r>
    </w:p>
    <w:p w14:paraId="7FA86DAD" w14:textId="73458BEC" w:rsidR="00FB5182" w:rsidRDefault="004F12DB" w:rsidP="008357D8">
      <w:pPr>
        <w:ind w:left="-851"/>
        <w:contextualSpacing/>
        <w:jc w:val="both"/>
        <w:rPr>
          <w:rFonts w:ascii="Times New Roman" w:hAnsi="Times New Roman" w:cs="Times New Roman"/>
          <w:sz w:val="28"/>
          <w:szCs w:val="28"/>
        </w:rPr>
      </w:pPr>
      <w:r w:rsidRPr="004F12DB">
        <w:rPr>
          <w:rFonts w:ascii="Times New Roman" w:hAnsi="Times New Roman" w:cs="Times New Roman"/>
          <w:b/>
          <w:sz w:val="28"/>
          <w:szCs w:val="28"/>
        </w:rPr>
        <w:t>1.8.</w:t>
      </w:r>
      <w:r>
        <w:rPr>
          <w:rFonts w:ascii="Times New Roman" w:hAnsi="Times New Roman" w:cs="Times New Roman"/>
          <w:b/>
          <w:sz w:val="28"/>
          <w:szCs w:val="28"/>
        </w:rPr>
        <w:t xml:space="preserve"> </w:t>
      </w:r>
      <w:r w:rsidR="00DC2D78">
        <w:rPr>
          <w:rFonts w:ascii="Times New Roman" w:hAnsi="Times New Roman" w:cs="Times New Roman"/>
          <w:sz w:val="28"/>
          <w:szCs w:val="28"/>
        </w:rPr>
        <w:t>Гносеологический оптимизм – утверждение принципиальной познаваемости мира.</w:t>
      </w:r>
    </w:p>
    <w:p w14:paraId="0A01550A" w14:textId="131B06D4" w:rsidR="004F12DB" w:rsidRDefault="004F12D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1.</w:t>
      </w:r>
      <w:r w:rsidRPr="004F12DB">
        <w:rPr>
          <w:rFonts w:ascii="Times New Roman" w:hAnsi="Times New Roman" w:cs="Times New Roman"/>
          <w:b/>
          <w:sz w:val="28"/>
          <w:szCs w:val="28"/>
        </w:rPr>
        <w:t>9.</w:t>
      </w:r>
      <w:r>
        <w:rPr>
          <w:rFonts w:ascii="Times New Roman" w:hAnsi="Times New Roman" w:cs="Times New Roman"/>
          <w:sz w:val="28"/>
          <w:szCs w:val="28"/>
        </w:rPr>
        <w:t xml:space="preserve"> </w:t>
      </w:r>
      <w:r w:rsidR="00A84D7B">
        <w:rPr>
          <w:rFonts w:ascii="Times New Roman" w:hAnsi="Times New Roman" w:cs="Times New Roman"/>
          <w:sz w:val="28"/>
          <w:szCs w:val="28"/>
        </w:rPr>
        <w:t xml:space="preserve">Гражданин имеет право </w:t>
      </w:r>
      <w:r w:rsidR="00A84D7B" w:rsidRPr="00A84D7B">
        <w:rPr>
          <w:rFonts w:ascii="Times New Roman" w:hAnsi="Times New Roman" w:cs="Times New Roman"/>
          <w:sz w:val="28"/>
          <w:szCs w:val="28"/>
        </w:rPr>
        <w:t>на замену военной службы по призыву альтернативной гражданской службой в случаях, если</w:t>
      </w:r>
      <w:r w:rsidR="00A84D7B">
        <w:rPr>
          <w:rFonts w:ascii="Times New Roman" w:hAnsi="Times New Roman" w:cs="Times New Roman"/>
          <w:sz w:val="28"/>
          <w:szCs w:val="28"/>
        </w:rPr>
        <w:t xml:space="preserve"> </w:t>
      </w:r>
      <w:r w:rsidR="00A84D7B" w:rsidRPr="00A84D7B">
        <w:rPr>
          <w:rFonts w:ascii="Times New Roman" w:hAnsi="Times New Roman" w:cs="Times New Roman"/>
          <w:sz w:val="28"/>
          <w:szCs w:val="28"/>
        </w:rPr>
        <w:t>несение военной службы противоречит его убеждениям и вероисповеданию</w:t>
      </w:r>
      <w:r w:rsidR="00A84D7B">
        <w:rPr>
          <w:rFonts w:ascii="Times New Roman" w:hAnsi="Times New Roman" w:cs="Times New Roman"/>
          <w:sz w:val="28"/>
          <w:szCs w:val="28"/>
        </w:rPr>
        <w:t>.</w:t>
      </w:r>
    </w:p>
    <w:p w14:paraId="0EE1A7FE" w14:textId="63752C47" w:rsidR="00A84D7B" w:rsidRDefault="00A84D7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1.</w:t>
      </w:r>
      <w:r w:rsidRPr="00A84D7B">
        <w:rPr>
          <w:rFonts w:ascii="Times New Roman" w:hAnsi="Times New Roman" w:cs="Times New Roman"/>
          <w:b/>
          <w:sz w:val="28"/>
          <w:szCs w:val="28"/>
        </w:rPr>
        <w:t>10.</w:t>
      </w:r>
      <w:r>
        <w:rPr>
          <w:rFonts w:ascii="Times New Roman" w:hAnsi="Times New Roman" w:cs="Times New Roman"/>
          <w:sz w:val="28"/>
          <w:szCs w:val="28"/>
        </w:rPr>
        <w:t xml:space="preserve"> Кадровые партии опираются на финансовую поддержку привилегированных слоёв общества.</w:t>
      </w:r>
    </w:p>
    <w:p w14:paraId="21308FBD" w14:textId="77777777" w:rsidR="00A84D7B" w:rsidRDefault="00A84D7B" w:rsidP="008357D8">
      <w:pPr>
        <w:ind w:left="-851"/>
        <w:contextualSpacing/>
        <w:jc w:val="both"/>
        <w:rPr>
          <w:rFonts w:ascii="Times New Roman" w:hAnsi="Times New Roman" w:cs="Times New Roman"/>
          <w:sz w:val="28"/>
          <w:szCs w:val="28"/>
        </w:rPr>
      </w:pPr>
    </w:p>
    <w:tbl>
      <w:tblPr>
        <w:tblStyle w:val="a4"/>
        <w:tblW w:w="10005" w:type="dxa"/>
        <w:tblInd w:w="-851" w:type="dxa"/>
        <w:tblLook w:val="04A0" w:firstRow="1" w:lastRow="0" w:firstColumn="1" w:lastColumn="0" w:noHBand="0" w:noVBand="1"/>
      </w:tblPr>
      <w:tblGrid>
        <w:gridCol w:w="1000"/>
        <w:gridCol w:w="1000"/>
        <w:gridCol w:w="1000"/>
        <w:gridCol w:w="1000"/>
        <w:gridCol w:w="1000"/>
        <w:gridCol w:w="1001"/>
        <w:gridCol w:w="1001"/>
        <w:gridCol w:w="1001"/>
        <w:gridCol w:w="1001"/>
        <w:gridCol w:w="1001"/>
      </w:tblGrid>
      <w:tr w:rsidR="00A84D7B" w14:paraId="41A1168C" w14:textId="77777777" w:rsidTr="00A84D7B">
        <w:trPr>
          <w:trHeight w:val="461"/>
        </w:trPr>
        <w:tc>
          <w:tcPr>
            <w:tcW w:w="1000" w:type="dxa"/>
          </w:tcPr>
          <w:p w14:paraId="76DFE660" w14:textId="714DB7D7"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1.1.</w:t>
            </w:r>
          </w:p>
        </w:tc>
        <w:tc>
          <w:tcPr>
            <w:tcW w:w="1000" w:type="dxa"/>
          </w:tcPr>
          <w:p w14:paraId="0695DA3A" w14:textId="2B016CDB"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1.2.</w:t>
            </w:r>
          </w:p>
        </w:tc>
        <w:tc>
          <w:tcPr>
            <w:tcW w:w="1000" w:type="dxa"/>
          </w:tcPr>
          <w:p w14:paraId="3DE1A588" w14:textId="647023CC"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1.3.</w:t>
            </w:r>
          </w:p>
        </w:tc>
        <w:tc>
          <w:tcPr>
            <w:tcW w:w="1000" w:type="dxa"/>
          </w:tcPr>
          <w:p w14:paraId="149830AB" w14:textId="089151FE"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1.4</w:t>
            </w:r>
          </w:p>
        </w:tc>
        <w:tc>
          <w:tcPr>
            <w:tcW w:w="1000" w:type="dxa"/>
          </w:tcPr>
          <w:p w14:paraId="2D8FD6EE" w14:textId="7BCC07CF"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1.5.</w:t>
            </w:r>
          </w:p>
        </w:tc>
        <w:tc>
          <w:tcPr>
            <w:tcW w:w="1001" w:type="dxa"/>
          </w:tcPr>
          <w:p w14:paraId="023534E4" w14:textId="778FA185"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1.6.</w:t>
            </w:r>
          </w:p>
        </w:tc>
        <w:tc>
          <w:tcPr>
            <w:tcW w:w="1001" w:type="dxa"/>
          </w:tcPr>
          <w:p w14:paraId="4E3ACCCB" w14:textId="2762B104"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1.7.</w:t>
            </w:r>
          </w:p>
        </w:tc>
        <w:tc>
          <w:tcPr>
            <w:tcW w:w="1001" w:type="dxa"/>
          </w:tcPr>
          <w:p w14:paraId="40CF69E8" w14:textId="65682601"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1.8.</w:t>
            </w:r>
          </w:p>
        </w:tc>
        <w:tc>
          <w:tcPr>
            <w:tcW w:w="1001" w:type="dxa"/>
          </w:tcPr>
          <w:p w14:paraId="701EB1CF" w14:textId="447D0579"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1.9.</w:t>
            </w:r>
          </w:p>
        </w:tc>
        <w:tc>
          <w:tcPr>
            <w:tcW w:w="1001" w:type="dxa"/>
          </w:tcPr>
          <w:p w14:paraId="64984BCE" w14:textId="1DA1CE54"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1.10.</w:t>
            </w:r>
          </w:p>
        </w:tc>
      </w:tr>
      <w:tr w:rsidR="00A84D7B" w14:paraId="75E69580" w14:textId="77777777" w:rsidTr="00A84D7B">
        <w:trPr>
          <w:trHeight w:val="469"/>
        </w:trPr>
        <w:tc>
          <w:tcPr>
            <w:tcW w:w="1000" w:type="dxa"/>
          </w:tcPr>
          <w:p w14:paraId="5BEAC43C" w14:textId="5F07075F" w:rsidR="00A84D7B" w:rsidRDefault="00A84D7B" w:rsidP="008357D8">
            <w:pPr>
              <w:contextualSpacing/>
              <w:jc w:val="both"/>
              <w:rPr>
                <w:rFonts w:ascii="Times New Roman" w:hAnsi="Times New Roman" w:cs="Times New Roman"/>
                <w:sz w:val="28"/>
                <w:szCs w:val="28"/>
              </w:rPr>
            </w:pPr>
          </w:p>
        </w:tc>
        <w:tc>
          <w:tcPr>
            <w:tcW w:w="1000" w:type="dxa"/>
          </w:tcPr>
          <w:p w14:paraId="587727A8" w14:textId="77777777" w:rsidR="00A84D7B" w:rsidRDefault="00A84D7B" w:rsidP="008357D8">
            <w:pPr>
              <w:contextualSpacing/>
              <w:jc w:val="both"/>
              <w:rPr>
                <w:rFonts w:ascii="Times New Roman" w:hAnsi="Times New Roman" w:cs="Times New Roman"/>
                <w:sz w:val="28"/>
                <w:szCs w:val="28"/>
              </w:rPr>
            </w:pPr>
          </w:p>
        </w:tc>
        <w:tc>
          <w:tcPr>
            <w:tcW w:w="1000" w:type="dxa"/>
          </w:tcPr>
          <w:p w14:paraId="6E394D84" w14:textId="77777777" w:rsidR="00A84D7B" w:rsidRDefault="00A84D7B" w:rsidP="008357D8">
            <w:pPr>
              <w:contextualSpacing/>
              <w:jc w:val="both"/>
              <w:rPr>
                <w:rFonts w:ascii="Times New Roman" w:hAnsi="Times New Roman" w:cs="Times New Roman"/>
                <w:sz w:val="28"/>
                <w:szCs w:val="28"/>
              </w:rPr>
            </w:pPr>
          </w:p>
        </w:tc>
        <w:tc>
          <w:tcPr>
            <w:tcW w:w="1000" w:type="dxa"/>
          </w:tcPr>
          <w:p w14:paraId="275FB9F7" w14:textId="77777777" w:rsidR="00A84D7B" w:rsidRDefault="00A84D7B" w:rsidP="008357D8">
            <w:pPr>
              <w:contextualSpacing/>
              <w:jc w:val="both"/>
              <w:rPr>
                <w:rFonts w:ascii="Times New Roman" w:hAnsi="Times New Roman" w:cs="Times New Roman"/>
                <w:sz w:val="28"/>
                <w:szCs w:val="28"/>
              </w:rPr>
            </w:pPr>
          </w:p>
        </w:tc>
        <w:tc>
          <w:tcPr>
            <w:tcW w:w="1000" w:type="dxa"/>
          </w:tcPr>
          <w:p w14:paraId="1E6DF9B2" w14:textId="77777777" w:rsidR="00A84D7B" w:rsidRDefault="00A84D7B" w:rsidP="008357D8">
            <w:pPr>
              <w:contextualSpacing/>
              <w:jc w:val="both"/>
              <w:rPr>
                <w:rFonts w:ascii="Times New Roman" w:hAnsi="Times New Roman" w:cs="Times New Roman"/>
                <w:sz w:val="28"/>
                <w:szCs w:val="28"/>
              </w:rPr>
            </w:pPr>
          </w:p>
        </w:tc>
        <w:tc>
          <w:tcPr>
            <w:tcW w:w="1001" w:type="dxa"/>
          </w:tcPr>
          <w:p w14:paraId="7C10E7A5" w14:textId="77777777" w:rsidR="00A84D7B" w:rsidRDefault="00A84D7B" w:rsidP="008357D8">
            <w:pPr>
              <w:contextualSpacing/>
              <w:jc w:val="both"/>
              <w:rPr>
                <w:rFonts w:ascii="Times New Roman" w:hAnsi="Times New Roman" w:cs="Times New Roman"/>
                <w:sz w:val="28"/>
                <w:szCs w:val="28"/>
              </w:rPr>
            </w:pPr>
          </w:p>
        </w:tc>
        <w:tc>
          <w:tcPr>
            <w:tcW w:w="1001" w:type="dxa"/>
          </w:tcPr>
          <w:p w14:paraId="2F9397CF" w14:textId="77777777" w:rsidR="00A84D7B" w:rsidRDefault="00A84D7B" w:rsidP="008357D8">
            <w:pPr>
              <w:contextualSpacing/>
              <w:jc w:val="both"/>
              <w:rPr>
                <w:rFonts w:ascii="Times New Roman" w:hAnsi="Times New Roman" w:cs="Times New Roman"/>
                <w:sz w:val="28"/>
                <w:szCs w:val="28"/>
              </w:rPr>
            </w:pPr>
          </w:p>
        </w:tc>
        <w:tc>
          <w:tcPr>
            <w:tcW w:w="1001" w:type="dxa"/>
          </w:tcPr>
          <w:p w14:paraId="4C33A535" w14:textId="77777777" w:rsidR="00A84D7B" w:rsidRDefault="00A84D7B" w:rsidP="008357D8">
            <w:pPr>
              <w:contextualSpacing/>
              <w:jc w:val="both"/>
              <w:rPr>
                <w:rFonts w:ascii="Times New Roman" w:hAnsi="Times New Roman" w:cs="Times New Roman"/>
                <w:sz w:val="28"/>
                <w:szCs w:val="28"/>
              </w:rPr>
            </w:pPr>
          </w:p>
        </w:tc>
        <w:tc>
          <w:tcPr>
            <w:tcW w:w="1001" w:type="dxa"/>
          </w:tcPr>
          <w:p w14:paraId="7455C741" w14:textId="77777777" w:rsidR="00A84D7B" w:rsidRDefault="00A84D7B" w:rsidP="008357D8">
            <w:pPr>
              <w:contextualSpacing/>
              <w:jc w:val="both"/>
              <w:rPr>
                <w:rFonts w:ascii="Times New Roman" w:hAnsi="Times New Roman" w:cs="Times New Roman"/>
                <w:sz w:val="28"/>
                <w:szCs w:val="28"/>
              </w:rPr>
            </w:pPr>
          </w:p>
        </w:tc>
        <w:tc>
          <w:tcPr>
            <w:tcW w:w="1001" w:type="dxa"/>
          </w:tcPr>
          <w:p w14:paraId="19CA0320" w14:textId="77777777" w:rsidR="00A84D7B" w:rsidRDefault="00A84D7B" w:rsidP="008357D8">
            <w:pPr>
              <w:contextualSpacing/>
              <w:jc w:val="both"/>
              <w:rPr>
                <w:rFonts w:ascii="Times New Roman" w:hAnsi="Times New Roman" w:cs="Times New Roman"/>
                <w:sz w:val="28"/>
                <w:szCs w:val="28"/>
              </w:rPr>
            </w:pPr>
          </w:p>
        </w:tc>
      </w:tr>
    </w:tbl>
    <w:p w14:paraId="52201353" w14:textId="0A94125F" w:rsidR="008A35AD" w:rsidRDefault="008A35AD" w:rsidP="008357D8">
      <w:pPr>
        <w:contextualSpacing/>
        <w:jc w:val="both"/>
        <w:rPr>
          <w:rFonts w:ascii="Times New Roman" w:hAnsi="Times New Roman" w:cs="Times New Roman"/>
          <w:sz w:val="28"/>
          <w:szCs w:val="28"/>
        </w:rPr>
      </w:pPr>
    </w:p>
    <w:p w14:paraId="6D916A06" w14:textId="5ED4EEC7" w:rsidR="00A84D7B" w:rsidRDefault="00A84D7B" w:rsidP="008357D8">
      <w:pPr>
        <w:ind w:left="-851"/>
        <w:contextualSpacing/>
        <w:jc w:val="both"/>
        <w:rPr>
          <w:rFonts w:ascii="Times New Roman" w:hAnsi="Times New Roman" w:cs="Times New Roman"/>
          <w:b/>
          <w:sz w:val="28"/>
          <w:szCs w:val="28"/>
          <w:lang w:val="en-US"/>
        </w:rPr>
      </w:pPr>
      <w:r w:rsidRPr="00A84D7B">
        <w:rPr>
          <w:rFonts w:ascii="Times New Roman" w:hAnsi="Times New Roman" w:cs="Times New Roman"/>
          <w:b/>
          <w:sz w:val="28"/>
          <w:szCs w:val="28"/>
        </w:rPr>
        <w:t>Ответ</w:t>
      </w:r>
      <w:r w:rsidRPr="00A84D7B">
        <w:rPr>
          <w:rFonts w:ascii="Times New Roman" w:hAnsi="Times New Roman" w:cs="Times New Roman"/>
          <w:b/>
          <w:sz w:val="28"/>
          <w:szCs w:val="28"/>
          <w:lang w:val="en-US"/>
        </w:rPr>
        <w:t>:</w:t>
      </w:r>
    </w:p>
    <w:tbl>
      <w:tblPr>
        <w:tblStyle w:val="a4"/>
        <w:tblW w:w="0" w:type="auto"/>
        <w:tblInd w:w="-851" w:type="dxa"/>
        <w:tblLook w:val="04A0" w:firstRow="1" w:lastRow="0" w:firstColumn="1" w:lastColumn="0" w:noHBand="0" w:noVBand="1"/>
      </w:tblPr>
      <w:tblGrid>
        <w:gridCol w:w="1004"/>
        <w:gridCol w:w="1004"/>
        <w:gridCol w:w="1004"/>
        <w:gridCol w:w="1004"/>
        <w:gridCol w:w="1004"/>
        <w:gridCol w:w="1005"/>
        <w:gridCol w:w="1005"/>
        <w:gridCol w:w="1005"/>
        <w:gridCol w:w="1005"/>
        <w:gridCol w:w="1005"/>
      </w:tblGrid>
      <w:tr w:rsidR="00A84D7B" w14:paraId="6CA2AF51" w14:textId="77777777" w:rsidTr="00A84D7B">
        <w:trPr>
          <w:trHeight w:val="470"/>
        </w:trPr>
        <w:tc>
          <w:tcPr>
            <w:tcW w:w="1004" w:type="dxa"/>
          </w:tcPr>
          <w:p w14:paraId="69B1E234" w14:textId="73DC77CA"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.1.</w:t>
            </w:r>
          </w:p>
        </w:tc>
        <w:tc>
          <w:tcPr>
            <w:tcW w:w="1004" w:type="dxa"/>
          </w:tcPr>
          <w:p w14:paraId="683FDFB2" w14:textId="36CD8C4D"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1.2.</w:t>
            </w:r>
          </w:p>
        </w:tc>
        <w:tc>
          <w:tcPr>
            <w:tcW w:w="1004" w:type="dxa"/>
          </w:tcPr>
          <w:p w14:paraId="7575A4B3" w14:textId="3ECE3028"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1.3.</w:t>
            </w:r>
          </w:p>
        </w:tc>
        <w:tc>
          <w:tcPr>
            <w:tcW w:w="1004" w:type="dxa"/>
          </w:tcPr>
          <w:p w14:paraId="3D3C5C97" w14:textId="77A03350"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1.4.</w:t>
            </w:r>
          </w:p>
        </w:tc>
        <w:tc>
          <w:tcPr>
            <w:tcW w:w="1004" w:type="dxa"/>
          </w:tcPr>
          <w:p w14:paraId="4FB8E68B" w14:textId="372411EF"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1.5.</w:t>
            </w:r>
          </w:p>
        </w:tc>
        <w:tc>
          <w:tcPr>
            <w:tcW w:w="1005" w:type="dxa"/>
          </w:tcPr>
          <w:p w14:paraId="03714C99" w14:textId="5C4ED451"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1.6.</w:t>
            </w:r>
          </w:p>
        </w:tc>
        <w:tc>
          <w:tcPr>
            <w:tcW w:w="1005" w:type="dxa"/>
          </w:tcPr>
          <w:p w14:paraId="2C9444DA" w14:textId="380DFF17"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1.7.</w:t>
            </w:r>
          </w:p>
        </w:tc>
        <w:tc>
          <w:tcPr>
            <w:tcW w:w="1005" w:type="dxa"/>
          </w:tcPr>
          <w:p w14:paraId="4F222CAC" w14:textId="74A50E5C"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1.8.</w:t>
            </w:r>
          </w:p>
        </w:tc>
        <w:tc>
          <w:tcPr>
            <w:tcW w:w="1005" w:type="dxa"/>
          </w:tcPr>
          <w:p w14:paraId="6D189547" w14:textId="493E9922"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1.9.</w:t>
            </w:r>
          </w:p>
        </w:tc>
        <w:tc>
          <w:tcPr>
            <w:tcW w:w="1005" w:type="dxa"/>
          </w:tcPr>
          <w:p w14:paraId="6323B9FB" w14:textId="59A22A8D"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1.10.</w:t>
            </w:r>
          </w:p>
        </w:tc>
      </w:tr>
      <w:tr w:rsidR="00A84D7B" w14:paraId="58FA5521" w14:textId="77777777" w:rsidTr="00A84D7B">
        <w:trPr>
          <w:trHeight w:val="470"/>
        </w:trPr>
        <w:tc>
          <w:tcPr>
            <w:tcW w:w="1004" w:type="dxa"/>
          </w:tcPr>
          <w:p w14:paraId="382CAE29" w14:textId="5DA44769"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нет</w:t>
            </w:r>
          </w:p>
        </w:tc>
        <w:tc>
          <w:tcPr>
            <w:tcW w:w="1004" w:type="dxa"/>
          </w:tcPr>
          <w:p w14:paraId="25223EED" w14:textId="1DCF206F" w:rsidR="00A84D7B" w:rsidRPr="00A84D7B" w:rsidRDefault="00A84D7B"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нет</w:t>
            </w:r>
          </w:p>
        </w:tc>
        <w:tc>
          <w:tcPr>
            <w:tcW w:w="1004" w:type="dxa"/>
          </w:tcPr>
          <w:p w14:paraId="2DD4D062" w14:textId="1F519273"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нет</w:t>
            </w:r>
          </w:p>
        </w:tc>
        <w:tc>
          <w:tcPr>
            <w:tcW w:w="1004" w:type="dxa"/>
          </w:tcPr>
          <w:p w14:paraId="584B019D" w14:textId="270084DC"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да</w:t>
            </w:r>
          </w:p>
        </w:tc>
        <w:tc>
          <w:tcPr>
            <w:tcW w:w="1004" w:type="dxa"/>
          </w:tcPr>
          <w:p w14:paraId="5089BED9" w14:textId="5C10626E"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нет</w:t>
            </w:r>
          </w:p>
        </w:tc>
        <w:tc>
          <w:tcPr>
            <w:tcW w:w="1005" w:type="dxa"/>
          </w:tcPr>
          <w:p w14:paraId="4F6B6A5D" w14:textId="6117D30D"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нет</w:t>
            </w:r>
          </w:p>
        </w:tc>
        <w:tc>
          <w:tcPr>
            <w:tcW w:w="1005" w:type="dxa"/>
          </w:tcPr>
          <w:p w14:paraId="66DC6253" w14:textId="20DAB5FE"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нет</w:t>
            </w:r>
          </w:p>
        </w:tc>
        <w:tc>
          <w:tcPr>
            <w:tcW w:w="1005" w:type="dxa"/>
          </w:tcPr>
          <w:p w14:paraId="2FB5039D" w14:textId="551BFD74"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да</w:t>
            </w:r>
          </w:p>
        </w:tc>
        <w:tc>
          <w:tcPr>
            <w:tcW w:w="1005" w:type="dxa"/>
          </w:tcPr>
          <w:p w14:paraId="4E58625F" w14:textId="33EBB4B7"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да</w:t>
            </w:r>
          </w:p>
        </w:tc>
        <w:tc>
          <w:tcPr>
            <w:tcW w:w="1005" w:type="dxa"/>
          </w:tcPr>
          <w:p w14:paraId="2FC2A32A" w14:textId="04415DED" w:rsidR="00A84D7B" w:rsidRPr="00E830D6" w:rsidRDefault="00E830D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да</w:t>
            </w:r>
          </w:p>
        </w:tc>
      </w:tr>
    </w:tbl>
    <w:p w14:paraId="29D92D5F" w14:textId="5ABCFEC6" w:rsidR="00A84D7B" w:rsidRDefault="00A84D7B" w:rsidP="008357D8">
      <w:pPr>
        <w:ind w:left="-851"/>
        <w:contextualSpacing/>
        <w:jc w:val="both"/>
        <w:rPr>
          <w:rFonts w:ascii="Times New Roman" w:hAnsi="Times New Roman" w:cs="Times New Roman"/>
          <w:b/>
          <w:sz w:val="28"/>
          <w:szCs w:val="28"/>
          <w:lang w:val="en-US"/>
        </w:rPr>
      </w:pPr>
    </w:p>
    <w:p w14:paraId="1F86DC2E" w14:textId="5C4F531B" w:rsidR="00E830D6" w:rsidRDefault="00E830D6"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2. Выберите несколько правильных вариантов ответа</w:t>
      </w:r>
      <w:r w:rsidRPr="00E830D6">
        <w:rPr>
          <w:rFonts w:ascii="Times New Roman" w:hAnsi="Times New Roman" w:cs="Times New Roman"/>
          <w:b/>
          <w:sz w:val="28"/>
          <w:szCs w:val="28"/>
        </w:rPr>
        <w:t>:</w:t>
      </w:r>
      <w:r w:rsidR="008357D8">
        <w:rPr>
          <w:rFonts w:ascii="Times New Roman" w:hAnsi="Times New Roman" w:cs="Times New Roman"/>
          <w:b/>
          <w:sz w:val="28"/>
          <w:szCs w:val="28"/>
        </w:rPr>
        <w:t xml:space="preserve"> (20 баллов. По 2 балла за каждый полностью правильный ответ). </w:t>
      </w:r>
    </w:p>
    <w:p w14:paraId="53937D4E" w14:textId="77777777" w:rsidR="008357D8" w:rsidRDefault="008357D8" w:rsidP="008357D8">
      <w:pPr>
        <w:ind w:left="-851"/>
        <w:contextualSpacing/>
        <w:jc w:val="both"/>
        <w:rPr>
          <w:rFonts w:ascii="Times New Roman" w:hAnsi="Times New Roman" w:cs="Times New Roman"/>
          <w:b/>
          <w:sz w:val="28"/>
          <w:szCs w:val="28"/>
        </w:rPr>
      </w:pPr>
    </w:p>
    <w:p w14:paraId="4E7588D7" w14:textId="5D102E80" w:rsidR="00E830D6" w:rsidRDefault="00E830D6" w:rsidP="008357D8">
      <w:pPr>
        <w:ind w:left="-851"/>
        <w:contextualSpacing/>
        <w:jc w:val="both"/>
        <w:rPr>
          <w:rFonts w:ascii="Times New Roman" w:hAnsi="Times New Roman" w:cs="Times New Roman"/>
          <w:b/>
          <w:sz w:val="28"/>
          <w:szCs w:val="28"/>
        </w:rPr>
      </w:pPr>
      <w:r w:rsidRPr="00E830D6">
        <w:rPr>
          <w:rFonts w:ascii="Times New Roman" w:hAnsi="Times New Roman" w:cs="Times New Roman"/>
          <w:b/>
          <w:sz w:val="28"/>
          <w:szCs w:val="28"/>
        </w:rPr>
        <w:t xml:space="preserve">2.1. </w:t>
      </w:r>
      <w:r w:rsidR="00080216">
        <w:rPr>
          <w:rFonts w:ascii="Times New Roman" w:hAnsi="Times New Roman" w:cs="Times New Roman"/>
          <w:b/>
          <w:sz w:val="28"/>
          <w:szCs w:val="28"/>
        </w:rPr>
        <w:t>Виды налогов по характеру ставок</w:t>
      </w:r>
      <w:r w:rsidRPr="00E830D6">
        <w:rPr>
          <w:rFonts w:ascii="Times New Roman" w:hAnsi="Times New Roman" w:cs="Times New Roman"/>
          <w:b/>
          <w:sz w:val="28"/>
          <w:szCs w:val="28"/>
        </w:rPr>
        <w:t>:</w:t>
      </w:r>
    </w:p>
    <w:p w14:paraId="708FE065" w14:textId="0CE27550" w:rsidR="00E830D6" w:rsidRPr="00E830D6" w:rsidRDefault="00E830D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Pr>
          <w:rFonts w:ascii="Times New Roman" w:hAnsi="Times New Roman" w:cs="Times New Roman"/>
          <w:sz w:val="28"/>
          <w:szCs w:val="28"/>
        </w:rPr>
        <w:t>Пропорциональные</w:t>
      </w:r>
      <w:r w:rsidR="008357D8">
        <w:rPr>
          <w:rFonts w:ascii="Times New Roman" w:hAnsi="Times New Roman" w:cs="Times New Roman"/>
          <w:sz w:val="28"/>
          <w:szCs w:val="28"/>
        </w:rPr>
        <w:t>;</w:t>
      </w:r>
    </w:p>
    <w:p w14:paraId="53CFB1BC" w14:textId="66BB355C" w:rsidR="00E830D6" w:rsidRPr="00E830D6" w:rsidRDefault="00E830D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Б. </w:t>
      </w:r>
      <w:r w:rsidRPr="00E830D6">
        <w:rPr>
          <w:rFonts w:ascii="Times New Roman" w:hAnsi="Times New Roman" w:cs="Times New Roman"/>
          <w:sz w:val="28"/>
          <w:szCs w:val="28"/>
        </w:rPr>
        <w:t>Косвенные</w:t>
      </w:r>
      <w:r w:rsidR="008357D8">
        <w:rPr>
          <w:rFonts w:ascii="Times New Roman" w:hAnsi="Times New Roman" w:cs="Times New Roman"/>
          <w:sz w:val="28"/>
          <w:szCs w:val="28"/>
        </w:rPr>
        <w:t>;</w:t>
      </w:r>
    </w:p>
    <w:p w14:paraId="0F59E7FD" w14:textId="36FAE636" w:rsidR="00E830D6" w:rsidRPr="00E830D6" w:rsidRDefault="00E830D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В. </w:t>
      </w:r>
      <w:r>
        <w:rPr>
          <w:rFonts w:ascii="Times New Roman" w:hAnsi="Times New Roman" w:cs="Times New Roman"/>
          <w:sz w:val="28"/>
          <w:szCs w:val="28"/>
        </w:rPr>
        <w:t>Прогрессивные</w:t>
      </w:r>
      <w:r w:rsidR="008357D8">
        <w:rPr>
          <w:rFonts w:ascii="Times New Roman" w:hAnsi="Times New Roman" w:cs="Times New Roman"/>
          <w:sz w:val="28"/>
          <w:szCs w:val="28"/>
        </w:rPr>
        <w:t>;</w:t>
      </w:r>
    </w:p>
    <w:p w14:paraId="7B0A5F8F" w14:textId="525E6CA6" w:rsidR="00E830D6" w:rsidRDefault="00E830D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lastRenderedPageBreak/>
        <w:t xml:space="preserve">Г. </w:t>
      </w:r>
      <w:r>
        <w:rPr>
          <w:rFonts w:ascii="Times New Roman" w:hAnsi="Times New Roman" w:cs="Times New Roman"/>
          <w:sz w:val="28"/>
          <w:szCs w:val="28"/>
        </w:rPr>
        <w:t>Прямые</w:t>
      </w:r>
      <w:r w:rsidR="008357D8">
        <w:rPr>
          <w:rFonts w:ascii="Times New Roman" w:hAnsi="Times New Roman" w:cs="Times New Roman"/>
          <w:sz w:val="28"/>
          <w:szCs w:val="28"/>
        </w:rPr>
        <w:t>.</w:t>
      </w:r>
    </w:p>
    <w:p w14:paraId="5C3B059B" w14:textId="77777777" w:rsidR="008357D8" w:rsidRDefault="008357D8" w:rsidP="008357D8">
      <w:pPr>
        <w:ind w:left="-851"/>
        <w:contextualSpacing/>
        <w:jc w:val="both"/>
        <w:rPr>
          <w:rFonts w:ascii="Times New Roman" w:hAnsi="Times New Roman" w:cs="Times New Roman"/>
          <w:b/>
          <w:sz w:val="28"/>
          <w:szCs w:val="28"/>
        </w:rPr>
      </w:pPr>
    </w:p>
    <w:p w14:paraId="765BE102" w14:textId="158E6EFE" w:rsidR="00E830D6" w:rsidRPr="007E3A70" w:rsidRDefault="00E830D6"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2.2. </w:t>
      </w:r>
      <w:r w:rsidR="008B0AB6">
        <w:rPr>
          <w:rFonts w:ascii="Times New Roman" w:hAnsi="Times New Roman" w:cs="Times New Roman"/>
          <w:b/>
          <w:sz w:val="28"/>
          <w:szCs w:val="28"/>
        </w:rPr>
        <w:t xml:space="preserve">Перечислите примеры </w:t>
      </w:r>
      <w:r w:rsidR="007E3A70">
        <w:rPr>
          <w:rFonts w:ascii="Times New Roman" w:hAnsi="Times New Roman" w:cs="Times New Roman"/>
          <w:b/>
          <w:sz w:val="28"/>
          <w:szCs w:val="28"/>
        </w:rPr>
        <w:t>массовой</w:t>
      </w:r>
      <w:r w:rsidR="008B0AB6">
        <w:rPr>
          <w:rFonts w:ascii="Times New Roman" w:hAnsi="Times New Roman" w:cs="Times New Roman"/>
          <w:b/>
          <w:sz w:val="28"/>
          <w:szCs w:val="28"/>
        </w:rPr>
        <w:t xml:space="preserve"> культуры</w:t>
      </w:r>
      <w:r w:rsidR="008B0AB6" w:rsidRPr="007E3A70">
        <w:rPr>
          <w:rFonts w:ascii="Times New Roman" w:hAnsi="Times New Roman" w:cs="Times New Roman"/>
          <w:b/>
          <w:sz w:val="28"/>
          <w:szCs w:val="28"/>
        </w:rPr>
        <w:t>:</w:t>
      </w:r>
    </w:p>
    <w:p w14:paraId="6120470A" w14:textId="0B7AFDA4" w:rsidR="007E3A70" w:rsidRPr="007E3A70" w:rsidRDefault="008B0AB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А.</w:t>
      </w:r>
      <w:r w:rsidR="00306A4F">
        <w:rPr>
          <w:rFonts w:ascii="Times New Roman" w:hAnsi="Times New Roman" w:cs="Times New Roman"/>
          <w:b/>
          <w:sz w:val="28"/>
          <w:szCs w:val="28"/>
        </w:rPr>
        <w:t xml:space="preserve"> </w:t>
      </w:r>
      <w:r w:rsidR="007E3A70">
        <w:rPr>
          <w:rFonts w:ascii="Times New Roman" w:hAnsi="Times New Roman" w:cs="Times New Roman"/>
          <w:sz w:val="28"/>
          <w:szCs w:val="28"/>
        </w:rPr>
        <w:t>Анекдоты</w:t>
      </w:r>
      <w:r w:rsidR="008357D8">
        <w:rPr>
          <w:rFonts w:ascii="Times New Roman" w:hAnsi="Times New Roman" w:cs="Times New Roman"/>
          <w:sz w:val="28"/>
          <w:szCs w:val="28"/>
        </w:rPr>
        <w:t>;</w:t>
      </w:r>
    </w:p>
    <w:p w14:paraId="309D748B" w14:textId="08612E2F" w:rsidR="007E3A70" w:rsidRPr="007E3A70" w:rsidRDefault="008B0AB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Б.</w:t>
      </w:r>
      <w:r w:rsidR="007E3A70">
        <w:rPr>
          <w:rFonts w:ascii="Times New Roman" w:hAnsi="Times New Roman" w:cs="Times New Roman"/>
          <w:b/>
          <w:sz w:val="28"/>
          <w:szCs w:val="28"/>
        </w:rPr>
        <w:t xml:space="preserve"> </w:t>
      </w:r>
      <w:r w:rsidR="007E3A70">
        <w:rPr>
          <w:rFonts w:ascii="Times New Roman" w:hAnsi="Times New Roman" w:cs="Times New Roman"/>
          <w:sz w:val="28"/>
          <w:szCs w:val="28"/>
        </w:rPr>
        <w:t>Поп-музыка</w:t>
      </w:r>
      <w:r w:rsidR="008357D8">
        <w:rPr>
          <w:rFonts w:ascii="Times New Roman" w:hAnsi="Times New Roman" w:cs="Times New Roman"/>
          <w:sz w:val="28"/>
          <w:szCs w:val="28"/>
        </w:rPr>
        <w:t>;</w:t>
      </w:r>
    </w:p>
    <w:p w14:paraId="504DF135" w14:textId="13357DFE" w:rsidR="008B0AB6" w:rsidRPr="007E3A70" w:rsidRDefault="008B0AB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В.</w:t>
      </w:r>
      <w:r w:rsidR="007E3A70">
        <w:rPr>
          <w:rFonts w:ascii="Times New Roman" w:hAnsi="Times New Roman" w:cs="Times New Roman"/>
          <w:b/>
          <w:sz w:val="28"/>
          <w:szCs w:val="28"/>
        </w:rPr>
        <w:t xml:space="preserve"> </w:t>
      </w:r>
      <w:r w:rsidR="007E3A70">
        <w:rPr>
          <w:rFonts w:ascii="Times New Roman" w:hAnsi="Times New Roman" w:cs="Times New Roman"/>
          <w:sz w:val="28"/>
          <w:szCs w:val="28"/>
        </w:rPr>
        <w:t>Классическая музыка и литература</w:t>
      </w:r>
      <w:r w:rsidR="008357D8">
        <w:rPr>
          <w:rFonts w:ascii="Times New Roman" w:hAnsi="Times New Roman" w:cs="Times New Roman"/>
          <w:sz w:val="28"/>
          <w:szCs w:val="28"/>
        </w:rPr>
        <w:t>;</w:t>
      </w:r>
    </w:p>
    <w:p w14:paraId="29C96330" w14:textId="062F469A" w:rsidR="008B0AB6" w:rsidRDefault="008B0AB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Г.</w:t>
      </w:r>
      <w:r w:rsidR="007E3A70">
        <w:rPr>
          <w:rFonts w:ascii="Times New Roman" w:hAnsi="Times New Roman" w:cs="Times New Roman"/>
          <w:b/>
          <w:sz w:val="28"/>
          <w:szCs w:val="28"/>
        </w:rPr>
        <w:t xml:space="preserve"> </w:t>
      </w:r>
      <w:r w:rsidR="007E3A70">
        <w:rPr>
          <w:rFonts w:ascii="Times New Roman" w:hAnsi="Times New Roman" w:cs="Times New Roman"/>
          <w:sz w:val="28"/>
          <w:szCs w:val="28"/>
        </w:rPr>
        <w:t>Книжные детективы</w:t>
      </w:r>
      <w:r w:rsidR="008357D8">
        <w:rPr>
          <w:rFonts w:ascii="Times New Roman" w:hAnsi="Times New Roman" w:cs="Times New Roman"/>
          <w:sz w:val="28"/>
          <w:szCs w:val="28"/>
        </w:rPr>
        <w:t>.</w:t>
      </w:r>
    </w:p>
    <w:p w14:paraId="5F52F734" w14:textId="77777777" w:rsidR="008357D8" w:rsidRDefault="008357D8" w:rsidP="008357D8">
      <w:pPr>
        <w:ind w:left="-851"/>
        <w:contextualSpacing/>
        <w:jc w:val="both"/>
        <w:rPr>
          <w:rFonts w:ascii="Times New Roman" w:hAnsi="Times New Roman" w:cs="Times New Roman"/>
          <w:b/>
          <w:sz w:val="28"/>
          <w:szCs w:val="28"/>
        </w:rPr>
      </w:pPr>
    </w:p>
    <w:p w14:paraId="3D1E022F" w14:textId="58D27E62" w:rsidR="007E3A70" w:rsidRPr="00080216" w:rsidRDefault="007E3A70"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2.3. Назовите уровни научного познания</w:t>
      </w:r>
      <w:r w:rsidRPr="00080216">
        <w:rPr>
          <w:rFonts w:ascii="Times New Roman" w:hAnsi="Times New Roman" w:cs="Times New Roman"/>
          <w:b/>
          <w:sz w:val="28"/>
          <w:szCs w:val="28"/>
        </w:rPr>
        <w:t>:</w:t>
      </w:r>
    </w:p>
    <w:p w14:paraId="1E47659F" w14:textId="5EB446CE" w:rsidR="007E3A70" w:rsidRPr="007E3A70" w:rsidRDefault="007E3A70"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Pr>
          <w:rFonts w:ascii="Times New Roman" w:hAnsi="Times New Roman" w:cs="Times New Roman"/>
          <w:sz w:val="28"/>
          <w:szCs w:val="28"/>
        </w:rPr>
        <w:t>Эмпирический</w:t>
      </w:r>
      <w:r w:rsidR="008357D8">
        <w:rPr>
          <w:rFonts w:ascii="Times New Roman" w:hAnsi="Times New Roman" w:cs="Times New Roman"/>
          <w:sz w:val="28"/>
          <w:szCs w:val="28"/>
        </w:rPr>
        <w:t>;</w:t>
      </w:r>
    </w:p>
    <w:p w14:paraId="721BA62C" w14:textId="450D23E7" w:rsidR="007E3A70" w:rsidRPr="007E3A70" w:rsidRDefault="007E3A70"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Б. </w:t>
      </w:r>
      <w:r>
        <w:rPr>
          <w:rFonts w:ascii="Times New Roman" w:hAnsi="Times New Roman" w:cs="Times New Roman"/>
          <w:sz w:val="28"/>
          <w:szCs w:val="28"/>
        </w:rPr>
        <w:t>Научный</w:t>
      </w:r>
      <w:r w:rsidR="008357D8">
        <w:rPr>
          <w:rFonts w:ascii="Times New Roman" w:hAnsi="Times New Roman" w:cs="Times New Roman"/>
          <w:sz w:val="28"/>
          <w:szCs w:val="28"/>
        </w:rPr>
        <w:t>;</w:t>
      </w:r>
    </w:p>
    <w:p w14:paraId="792A9A6D" w14:textId="2427314E" w:rsidR="007E3A70" w:rsidRPr="007E3A70" w:rsidRDefault="007E3A70"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В. </w:t>
      </w:r>
      <w:r>
        <w:rPr>
          <w:rFonts w:ascii="Times New Roman" w:hAnsi="Times New Roman" w:cs="Times New Roman"/>
          <w:sz w:val="28"/>
          <w:szCs w:val="28"/>
        </w:rPr>
        <w:t>Теоретический</w:t>
      </w:r>
      <w:r w:rsidR="008357D8">
        <w:rPr>
          <w:rFonts w:ascii="Times New Roman" w:hAnsi="Times New Roman" w:cs="Times New Roman"/>
          <w:sz w:val="28"/>
          <w:szCs w:val="28"/>
        </w:rPr>
        <w:t>;</w:t>
      </w:r>
    </w:p>
    <w:p w14:paraId="35DE6A3A" w14:textId="78358D79" w:rsidR="007E3A70" w:rsidRDefault="007E3A70"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Г. </w:t>
      </w:r>
      <w:r>
        <w:rPr>
          <w:rFonts w:ascii="Times New Roman" w:hAnsi="Times New Roman" w:cs="Times New Roman"/>
          <w:sz w:val="28"/>
          <w:szCs w:val="28"/>
        </w:rPr>
        <w:t>Логический</w:t>
      </w:r>
      <w:r w:rsidR="008357D8">
        <w:rPr>
          <w:rFonts w:ascii="Times New Roman" w:hAnsi="Times New Roman" w:cs="Times New Roman"/>
          <w:sz w:val="28"/>
          <w:szCs w:val="28"/>
        </w:rPr>
        <w:t>.</w:t>
      </w:r>
    </w:p>
    <w:p w14:paraId="0E9B55C1" w14:textId="77777777" w:rsidR="008357D8" w:rsidRDefault="008357D8" w:rsidP="008357D8">
      <w:pPr>
        <w:ind w:left="-851"/>
        <w:contextualSpacing/>
        <w:jc w:val="both"/>
        <w:rPr>
          <w:rFonts w:ascii="Times New Roman" w:hAnsi="Times New Roman" w:cs="Times New Roman"/>
          <w:sz w:val="28"/>
          <w:szCs w:val="28"/>
        </w:rPr>
      </w:pPr>
    </w:p>
    <w:p w14:paraId="3EB885E7" w14:textId="6E9C07EE" w:rsidR="007E3A70" w:rsidRDefault="007E3A70"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2.4. По способу организации и регулировани</w:t>
      </w:r>
      <w:r w:rsidR="00BB04CB">
        <w:rPr>
          <w:rFonts w:ascii="Times New Roman" w:hAnsi="Times New Roman" w:cs="Times New Roman"/>
          <w:b/>
          <w:sz w:val="28"/>
          <w:szCs w:val="28"/>
        </w:rPr>
        <w:t>я взаимодействия социальные группы делятся на</w:t>
      </w:r>
      <w:r w:rsidR="00BB04CB" w:rsidRPr="00BB04CB">
        <w:rPr>
          <w:rFonts w:ascii="Times New Roman" w:hAnsi="Times New Roman" w:cs="Times New Roman"/>
          <w:b/>
          <w:sz w:val="28"/>
          <w:szCs w:val="28"/>
        </w:rPr>
        <w:t>:</w:t>
      </w:r>
    </w:p>
    <w:p w14:paraId="1DA7289E" w14:textId="39815C49" w:rsidR="00BB04CB" w:rsidRPr="00BB04CB"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Pr>
          <w:rFonts w:ascii="Times New Roman" w:hAnsi="Times New Roman" w:cs="Times New Roman"/>
          <w:sz w:val="28"/>
          <w:szCs w:val="28"/>
        </w:rPr>
        <w:t>Номинальные</w:t>
      </w:r>
      <w:r w:rsidR="008357D8">
        <w:rPr>
          <w:rFonts w:ascii="Times New Roman" w:hAnsi="Times New Roman" w:cs="Times New Roman"/>
          <w:sz w:val="28"/>
          <w:szCs w:val="28"/>
        </w:rPr>
        <w:t>;</w:t>
      </w:r>
    </w:p>
    <w:p w14:paraId="0BD60B21" w14:textId="32BE23C7" w:rsidR="00BB04CB" w:rsidRPr="00BB04CB"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Б. </w:t>
      </w:r>
      <w:r>
        <w:rPr>
          <w:rFonts w:ascii="Times New Roman" w:hAnsi="Times New Roman" w:cs="Times New Roman"/>
          <w:sz w:val="28"/>
          <w:szCs w:val="28"/>
        </w:rPr>
        <w:t>Реальные</w:t>
      </w:r>
      <w:r w:rsidR="008357D8">
        <w:rPr>
          <w:rFonts w:ascii="Times New Roman" w:hAnsi="Times New Roman" w:cs="Times New Roman"/>
          <w:sz w:val="28"/>
          <w:szCs w:val="28"/>
        </w:rPr>
        <w:t>;</w:t>
      </w:r>
    </w:p>
    <w:p w14:paraId="265C981A" w14:textId="436F592B" w:rsidR="00BB04CB" w:rsidRPr="00BB04CB"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В. </w:t>
      </w:r>
      <w:r>
        <w:rPr>
          <w:rFonts w:ascii="Times New Roman" w:hAnsi="Times New Roman" w:cs="Times New Roman"/>
          <w:sz w:val="28"/>
          <w:szCs w:val="28"/>
        </w:rPr>
        <w:t>Формальные</w:t>
      </w:r>
      <w:r w:rsidR="008357D8">
        <w:rPr>
          <w:rFonts w:ascii="Times New Roman" w:hAnsi="Times New Roman" w:cs="Times New Roman"/>
          <w:sz w:val="28"/>
          <w:szCs w:val="28"/>
        </w:rPr>
        <w:t>;</w:t>
      </w:r>
    </w:p>
    <w:p w14:paraId="094A4FDD" w14:textId="5A42791C" w:rsidR="00BB04CB"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Г. </w:t>
      </w:r>
      <w:r>
        <w:rPr>
          <w:rFonts w:ascii="Times New Roman" w:hAnsi="Times New Roman" w:cs="Times New Roman"/>
          <w:sz w:val="28"/>
          <w:szCs w:val="28"/>
        </w:rPr>
        <w:t>Неформальные</w:t>
      </w:r>
      <w:r w:rsidR="008357D8">
        <w:rPr>
          <w:rFonts w:ascii="Times New Roman" w:hAnsi="Times New Roman" w:cs="Times New Roman"/>
          <w:sz w:val="28"/>
          <w:szCs w:val="28"/>
        </w:rPr>
        <w:t>.</w:t>
      </w:r>
    </w:p>
    <w:p w14:paraId="21BC923A" w14:textId="77777777" w:rsidR="008357D8" w:rsidRDefault="008357D8" w:rsidP="008357D8">
      <w:pPr>
        <w:ind w:left="-851"/>
        <w:contextualSpacing/>
        <w:jc w:val="both"/>
        <w:rPr>
          <w:rFonts w:ascii="Times New Roman" w:hAnsi="Times New Roman" w:cs="Times New Roman"/>
          <w:sz w:val="28"/>
          <w:szCs w:val="28"/>
        </w:rPr>
      </w:pPr>
    </w:p>
    <w:p w14:paraId="44663C85" w14:textId="3EEFC9B8" w:rsidR="00BB04CB" w:rsidRDefault="00BB04CB"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2.5. Перечислите примеры </w:t>
      </w:r>
      <w:r w:rsidR="00BD7AFC">
        <w:rPr>
          <w:rFonts w:ascii="Times New Roman" w:hAnsi="Times New Roman" w:cs="Times New Roman"/>
          <w:b/>
          <w:sz w:val="28"/>
          <w:szCs w:val="28"/>
        </w:rPr>
        <w:t>олигопол</w:t>
      </w:r>
      <w:r>
        <w:rPr>
          <w:rFonts w:ascii="Times New Roman" w:hAnsi="Times New Roman" w:cs="Times New Roman"/>
          <w:b/>
          <w:sz w:val="28"/>
          <w:szCs w:val="28"/>
        </w:rPr>
        <w:t>ии</w:t>
      </w:r>
      <w:r w:rsidRPr="00BB04CB">
        <w:rPr>
          <w:rFonts w:ascii="Times New Roman" w:hAnsi="Times New Roman" w:cs="Times New Roman"/>
          <w:b/>
          <w:sz w:val="28"/>
          <w:szCs w:val="28"/>
        </w:rPr>
        <w:t>:</w:t>
      </w:r>
    </w:p>
    <w:p w14:paraId="0B93CACF" w14:textId="432D104C" w:rsidR="00BB04CB" w:rsidRPr="00BD7AFC"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А.</w:t>
      </w:r>
      <w:r w:rsidR="00BD7AFC">
        <w:rPr>
          <w:rFonts w:ascii="Times New Roman" w:hAnsi="Times New Roman" w:cs="Times New Roman"/>
          <w:b/>
          <w:sz w:val="28"/>
          <w:szCs w:val="28"/>
        </w:rPr>
        <w:t xml:space="preserve"> </w:t>
      </w:r>
      <w:r w:rsidR="00BD7AFC">
        <w:rPr>
          <w:rFonts w:ascii="Times New Roman" w:hAnsi="Times New Roman" w:cs="Times New Roman"/>
          <w:sz w:val="28"/>
          <w:szCs w:val="28"/>
        </w:rPr>
        <w:t>Автомобильный рынок</w:t>
      </w:r>
      <w:r w:rsidR="008357D8">
        <w:rPr>
          <w:rFonts w:ascii="Times New Roman" w:hAnsi="Times New Roman" w:cs="Times New Roman"/>
          <w:sz w:val="28"/>
          <w:szCs w:val="28"/>
        </w:rPr>
        <w:t>;</w:t>
      </w:r>
    </w:p>
    <w:p w14:paraId="2D1B3351" w14:textId="32D70761" w:rsidR="00BB04CB" w:rsidRPr="00BD7AFC"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Б.</w:t>
      </w:r>
      <w:r w:rsidR="00BD7AFC">
        <w:rPr>
          <w:rFonts w:ascii="Times New Roman" w:hAnsi="Times New Roman" w:cs="Times New Roman"/>
          <w:b/>
          <w:sz w:val="28"/>
          <w:szCs w:val="28"/>
        </w:rPr>
        <w:t xml:space="preserve"> </w:t>
      </w:r>
      <w:r w:rsidR="00BD7AFC">
        <w:rPr>
          <w:rFonts w:ascii="Times New Roman" w:hAnsi="Times New Roman" w:cs="Times New Roman"/>
          <w:sz w:val="28"/>
          <w:szCs w:val="28"/>
        </w:rPr>
        <w:t>Рынок косметических товаров</w:t>
      </w:r>
      <w:r w:rsidR="008357D8">
        <w:rPr>
          <w:rFonts w:ascii="Times New Roman" w:hAnsi="Times New Roman" w:cs="Times New Roman"/>
          <w:sz w:val="28"/>
          <w:szCs w:val="28"/>
        </w:rPr>
        <w:t>;</w:t>
      </w:r>
    </w:p>
    <w:p w14:paraId="553C97BF" w14:textId="7E42F0EC" w:rsidR="00BB04CB" w:rsidRPr="00BD7AFC"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В.</w:t>
      </w:r>
      <w:r w:rsidR="00BD7AFC">
        <w:rPr>
          <w:rFonts w:ascii="Times New Roman" w:hAnsi="Times New Roman" w:cs="Times New Roman"/>
          <w:sz w:val="28"/>
          <w:szCs w:val="28"/>
        </w:rPr>
        <w:t xml:space="preserve"> Рынок услуг мобильной связи</w:t>
      </w:r>
      <w:r w:rsidR="008357D8">
        <w:rPr>
          <w:rFonts w:ascii="Times New Roman" w:hAnsi="Times New Roman" w:cs="Times New Roman"/>
          <w:sz w:val="28"/>
          <w:szCs w:val="28"/>
        </w:rPr>
        <w:t>;</w:t>
      </w:r>
    </w:p>
    <w:p w14:paraId="2C0386BF" w14:textId="4585F66C" w:rsidR="00BB04CB" w:rsidRDefault="00BB04CB"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Г.</w:t>
      </w:r>
      <w:r w:rsidR="00BD7AFC">
        <w:rPr>
          <w:rFonts w:ascii="Times New Roman" w:hAnsi="Times New Roman" w:cs="Times New Roman"/>
          <w:b/>
          <w:sz w:val="28"/>
          <w:szCs w:val="28"/>
        </w:rPr>
        <w:t xml:space="preserve"> </w:t>
      </w:r>
      <w:r w:rsidR="00BD7AFC" w:rsidRPr="00BD7AFC">
        <w:rPr>
          <w:rFonts w:ascii="Times New Roman" w:hAnsi="Times New Roman" w:cs="Times New Roman"/>
          <w:sz w:val="28"/>
          <w:szCs w:val="28"/>
        </w:rPr>
        <w:t>Рынок железнодорожных перевозок</w:t>
      </w:r>
      <w:r w:rsidR="008357D8">
        <w:rPr>
          <w:rFonts w:ascii="Times New Roman" w:hAnsi="Times New Roman" w:cs="Times New Roman"/>
          <w:sz w:val="28"/>
          <w:szCs w:val="28"/>
        </w:rPr>
        <w:t>.</w:t>
      </w:r>
    </w:p>
    <w:p w14:paraId="69218205" w14:textId="77777777" w:rsidR="008357D8" w:rsidRDefault="008357D8" w:rsidP="008357D8">
      <w:pPr>
        <w:ind w:left="-851"/>
        <w:contextualSpacing/>
        <w:jc w:val="both"/>
        <w:rPr>
          <w:rFonts w:ascii="Times New Roman" w:hAnsi="Times New Roman" w:cs="Times New Roman"/>
          <w:sz w:val="28"/>
          <w:szCs w:val="28"/>
        </w:rPr>
      </w:pPr>
    </w:p>
    <w:p w14:paraId="5813A596" w14:textId="6E8113DB" w:rsidR="00BD7AFC" w:rsidRPr="00080216" w:rsidRDefault="00BD7AFC"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2.6. Назовите ресурсы власти</w:t>
      </w:r>
      <w:r w:rsidRPr="00080216">
        <w:rPr>
          <w:rFonts w:ascii="Times New Roman" w:hAnsi="Times New Roman" w:cs="Times New Roman"/>
          <w:b/>
          <w:sz w:val="28"/>
          <w:szCs w:val="28"/>
        </w:rPr>
        <w:t>:</w:t>
      </w:r>
    </w:p>
    <w:p w14:paraId="68E3A1D5" w14:textId="3F4B69B2" w:rsidR="00BD7AFC" w:rsidRPr="00BD7AFC" w:rsidRDefault="00BD7AFC"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Pr>
          <w:rFonts w:ascii="Times New Roman" w:hAnsi="Times New Roman" w:cs="Times New Roman"/>
          <w:sz w:val="28"/>
          <w:szCs w:val="28"/>
        </w:rPr>
        <w:t>Сила</w:t>
      </w:r>
      <w:r w:rsidR="008357D8">
        <w:rPr>
          <w:rFonts w:ascii="Times New Roman" w:hAnsi="Times New Roman" w:cs="Times New Roman"/>
          <w:sz w:val="28"/>
          <w:szCs w:val="28"/>
        </w:rPr>
        <w:t>;</w:t>
      </w:r>
    </w:p>
    <w:p w14:paraId="7B1616EE" w14:textId="4B22B10C" w:rsidR="00BD7AFC" w:rsidRPr="00BD7AFC" w:rsidRDefault="00BD7AFC"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Б. </w:t>
      </w:r>
      <w:r w:rsidRPr="00BD7AFC">
        <w:rPr>
          <w:rFonts w:ascii="Times New Roman" w:hAnsi="Times New Roman" w:cs="Times New Roman"/>
          <w:sz w:val="28"/>
          <w:szCs w:val="28"/>
        </w:rPr>
        <w:t>Авторитет</w:t>
      </w:r>
      <w:r w:rsidR="008357D8">
        <w:rPr>
          <w:rFonts w:ascii="Times New Roman" w:hAnsi="Times New Roman" w:cs="Times New Roman"/>
          <w:sz w:val="28"/>
          <w:szCs w:val="28"/>
        </w:rPr>
        <w:t>;</w:t>
      </w:r>
    </w:p>
    <w:p w14:paraId="59F4FE4D" w14:textId="0CEEFBF8" w:rsidR="00BD7AFC" w:rsidRDefault="00BD7AFC"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В. </w:t>
      </w:r>
      <w:r w:rsidRPr="00BD7AFC">
        <w:rPr>
          <w:rFonts w:ascii="Times New Roman" w:hAnsi="Times New Roman" w:cs="Times New Roman"/>
          <w:sz w:val="28"/>
          <w:szCs w:val="28"/>
        </w:rPr>
        <w:t>Утилитарные</w:t>
      </w:r>
      <w:r w:rsidR="008357D8">
        <w:rPr>
          <w:rFonts w:ascii="Times New Roman" w:hAnsi="Times New Roman" w:cs="Times New Roman"/>
          <w:sz w:val="28"/>
          <w:szCs w:val="28"/>
        </w:rPr>
        <w:t>;</w:t>
      </w:r>
    </w:p>
    <w:p w14:paraId="290BAABB" w14:textId="3F398C20" w:rsidR="00BD7AFC" w:rsidRDefault="00BD7AFC"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Г. </w:t>
      </w:r>
      <w:r w:rsidRPr="00BD7AFC">
        <w:rPr>
          <w:rFonts w:ascii="Times New Roman" w:hAnsi="Times New Roman" w:cs="Times New Roman"/>
          <w:sz w:val="28"/>
          <w:szCs w:val="28"/>
        </w:rPr>
        <w:t>Нормативные</w:t>
      </w:r>
      <w:r w:rsidR="008357D8">
        <w:rPr>
          <w:rFonts w:ascii="Times New Roman" w:hAnsi="Times New Roman" w:cs="Times New Roman"/>
          <w:sz w:val="28"/>
          <w:szCs w:val="28"/>
        </w:rPr>
        <w:t>.</w:t>
      </w:r>
    </w:p>
    <w:p w14:paraId="47450E11" w14:textId="77777777" w:rsidR="008357D8" w:rsidRDefault="008357D8" w:rsidP="008357D8">
      <w:pPr>
        <w:ind w:left="-851"/>
        <w:contextualSpacing/>
        <w:jc w:val="both"/>
        <w:rPr>
          <w:rFonts w:ascii="Times New Roman" w:hAnsi="Times New Roman" w:cs="Times New Roman"/>
          <w:sz w:val="28"/>
          <w:szCs w:val="28"/>
        </w:rPr>
      </w:pPr>
    </w:p>
    <w:p w14:paraId="62B5C998" w14:textId="2342B7B8" w:rsidR="00BD7AFC" w:rsidRPr="00080216" w:rsidRDefault="00BD7AFC"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2.7. Перечислите национально-государственные религии</w:t>
      </w:r>
      <w:r w:rsidRPr="00080216">
        <w:rPr>
          <w:rFonts w:ascii="Times New Roman" w:hAnsi="Times New Roman" w:cs="Times New Roman"/>
          <w:b/>
          <w:sz w:val="28"/>
          <w:szCs w:val="28"/>
        </w:rPr>
        <w:t>:</w:t>
      </w:r>
    </w:p>
    <w:p w14:paraId="518EC72A" w14:textId="413E2179" w:rsidR="00BD7AFC" w:rsidRPr="00BD7AFC" w:rsidRDefault="00BD7AFC"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sidR="008357D8">
        <w:rPr>
          <w:rFonts w:ascii="Times New Roman" w:hAnsi="Times New Roman" w:cs="Times New Roman"/>
          <w:sz w:val="28"/>
          <w:szCs w:val="28"/>
        </w:rPr>
        <w:t>Индуизм;</w:t>
      </w:r>
    </w:p>
    <w:p w14:paraId="2DEC9F4C" w14:textId="22A4CE82" w:rsidR="00BD7AFC" w:rsidRPr="00BD7AFC" w:rsidRDefault="00BD7AFC"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Б. </w:t>
      </w:r>
      <w:r>
        <w:rPr>
          <w:rFonts w:ascii="Times New Roman" w:hAnsi="Times New Roman" w:cs="Times New Roman"/>
          <w:sz w:val="28"/>
          <w:szCs w:val="28"/>
        </w:rPr>
        <w:t>Иудаизм</w:t>
      </w:r>
      <w:r w:rsidR="008357D8">
        <w:rPr>
          <w:rFonts w:ascii="Times New Roman" w:hAnsi="Times New Roman" w:cs="Times New Roman"/>
          <w:sz w:val="28"/>
          <w:szCs w:val="28"/>
        </w:rPr>
        <w:t>;</w:t>
      </w:r>
    </w:p>
    <w:p w14:paraId="0425D036" w14:textId="4674748A" w:rsidR="00BD7AFC" w:rsidRPr="008E753E" w:rsidRDefault="00BD7AFC"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В.</w:t>
      </w:r>
      <w:r w:rsidR="008E753E">
        <w:rPr>
          <w:rFonts w:ascii="Times New Roman" w:hAnsi="Times New Roman" w:cs="Times New Roman"/>
          <w:b/>
          <w:sz w:val="28"/>
          <w:szCs w:val="28"/>
        </w:rPr>
        <w:t xml:space="preserve"> </w:t>
      </w:r>
      <w:r w:rsidR="008357D8">
        <w:rPr>
          <w:rFonts w:ascii="Times New Roman" w:hAnsi="Times New Roman" w:cs="Times New Roman"/>
          <w:sz w:val="28"/>
          <w:szCs w:val="28"/>
        </w:rPr>
        <w:t>Христианство;</w:t>
      </w:r>
    </w:p>
    <w:p w14:paraId="7E98E782" w14:textId="52BD0A4C" w:rsidR="00BD7AFC" w:rsidRDefault="00BD7AFC"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Г.</w:t>
      </w:r>
      <w:r w:rsidR="008E753E">
        <w:rPr>
          <w:rFonts w:ascii="Times New Roman" w:hAnsi="Times New Roman" w:cs="Times New Roman"/>
          <w:b/>
          <w:sz w:val="28"/>
          <w:szCs w:val="28"/>
        </w:rPr>
        <w:t xml:space="preserve"> </w:t>
      </w:r>
      <w:r w:rsidR="008E753E">
        <w:rPr>
          <w:rFonts w:ascii="Times New Roman" w:hAnsi="Times New Roman" w:cs="Times New Roman"/>
          <w:sz w:val="28"/>
          <w:szCs w:val="28"/>
        </w:rPr>
        <w:t>Буддизм</w:t>
      </w:r>
      <w:r w:rsidR="008357D8">
        <w:rPr>
          <w:rFonts w:ascii="Times New Roman" w:hAnsi="Times New Roman" w:cs="Times New Roman"/>
          <w:sz w:val="28"/>
          <w:szCs w:val="28"/>
        </w:rPr>
        <w:t>.</w:t>
      </w:r>
    </w:p>
    <w:p w14:paraId="3940E598" w14:textId="77777777" w:rsidR="008357D8" w:rsidRDefault="008357D8" w:rsidP="008357D8">
      <w:pPr>
        <w:ind w:left="-851"/>
        <w:contextualSpacing/>
        <w:jc w:val="both"/>
        <w:rPr>
          <w:rFonts w:ascii="Times New Roman" w:hAnsi="Times New Roman" w:cs="Times New Roman"/>
          <w:sz w:val="28"/>
          <w:szCs w:val="28"/>
        </w:rPr>
      </w:pPr>
    </w:p>
    <w:p w14:paraId="1CCD46DC" w14:textId="6C092A60" w:rsidR="008E753E" w:rsidRPr="00080216" w:rsidRDefault="008E753E"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2.8. Назовите направления общественного развития</w:t>
      </w:r>
      <w:r w:rsidRPr="00080216">
        <w:rPr>
          <w:rFonts w:ascii="Times New Roman" w:hAnsi="Times New Roman" w:cs="Times New Roman"/>
          <w:b/>
          <w:sz w:val="28"/>
          <w:szCs w:val="28"/>
        </w:rPr>
        <w:t>:</w:t>
      </w:r>
    </w:p>
    <w:p w14:paraId="36AB9A97" w14:textId="235E9DE9" w:rsidR="008E753E" w:rsidRP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А.</w:t>
      </w:r>
      <w:r>
        <w:rPr>
          <w:rFonts w:ascii="Times New Roman" w:hAnsi="Times New Roman" w:cs="Times New Roman"/>
          <w:sz w:val="28"/>
          <w:szCs w:val="28"/>
        </w:rPr>
        <w:t xml:space="preserve"> Прогресс</w:t>
      </w:r>
      <w:r w:rsidR="008357D8">
        <w:rPr>
          <w:rFonts w:ascii="Times New Roman" w:hAnsi="Times New Roman" w:cs="Times New Roman"/>
          <w:sz w:val="28"/>
          <w:szCs w:val="28"/>
        </w:rPr>
        <w:t>;</w:t>
      </w:r>
    </w:p>
    <w:p w14:paraId="41BD6850" w14:textId="7FDCBC9F" w:rsidR="008E753E" w:rsidRP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lastRenderedPageBreak/>
        <w:t xml:space="preserve">Б. </w:t>
      </w:r>
      <w:r>
        <w:rPr>
          <w:rFonts w:ascii="Times New Roman" w:hAnsi="Times New Roman" w:cs="Times New Roman"/>
          <w:sz w:val="28"/>
          <w:szCs w:val="28"/>
        </w:rPr>
        <w:t>Эволюция</w:t>
      </w:r>
      <w:r w:rsidR="008357D8">
        <w:rPr>
          <w:rFonts w:ascii="Times New Roman" w:hAnsi="Times New Roman" w:cs="Times New Roman"/>
          <w:sz w:val="28"/>
          <w:szCs w:val="28"/>
        </w:rPr>
        <w:t>;</w:t>
      </w:r>
    </w:p>
    <w:p w14:paraId="7C48FD0A" w14:textId="523D1CD1" w:rsidR="008E753E" w:rsidRP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В. </w:t>
      </w:r>
      <w:r>
        <w:rPr>
          <w:rFonts w:ascii="Times New Roman" w:hAnsi="Times New Roman" w:cs="Times New Roman"/>
          <w:sz w:val="28"/>
          <w:szCs w:val="28"/>
        </w:rPr>
        <w:t>Революция</w:t>
      </w:r>
      <w:r w:rsidR="008357D8">
        <w:rPr>
          <w:rFonts w:ascii="Times New Roman" w:hAnsi="Times New Roman" w:cs="Times New Roman"/>
          <w:sz w:val="28"/>
          <w:szCs w:val="28"/>
        </w:rPr>
        <w:t>;</w:t>
      </w:r>
    </w:p>
    <w:p w14:paraId="791E71DA" w14:textId="1D2A8146" w:rsid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Г. </w:t>
      </w:r>
      <w:r>
        <w:rPr>
          <w:rFonts w:ascii="Times New Roman" w:hAnsi="Times New Roman" w:cs="Times New Roman"/>
          <w:sz w:val="28"/>
          <w:szCs w:val="28"/>
        </w:rPr>
        <w:t>Регресс</w:t>
      </w:r>
      <w:r w:rsidR="008357D8">
        <w:rPr>
          <w:rFonts w:ascii="Times New Roman" w:hAnsi="Times New Roman" w:cs="Times New Roman"/>
          <w:sz w:val="28"/>
          <w:szCs w:val="28"/>
        </w:rPr>
        <w:t>.</w:t>
      </w:r>
    </w:p>
    <w:p w14:paraId="0D875DEA" w14:textId="77777777" w:rsidR="008357D8" w:rsidRDefault="008357D8" w:rsidP="008357D8">
      <w:pPr>
        <w:ind w:left="-851"/>
        <w:contextualSpacing/>
        <w:jc w:val="both"/>
        <w:rPr>
          <w:rFonts w:ascii="Times New Roman" w:hAnsi="Times New Roman" w:cs="Times New Roman"/>
          <w:sz w:val="28"/>
          <w:szCs w:val="28"/>
        </w:rPr>
      </w:pPr>
    </w:p>
    <w:p w14:paraId="7A078758" w14:textId="5B2BCC13" w:rsidR="008E753E" w:rsidRDefault="008E753E"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2.9. Перечислите пассивные операции коммерческого банка</w:t>
      </w:r>
      <w:r w:rsidRPr="008E753E">
        <w:rPr>
          <w:rFonts w:ascii="Times New Roman" w:hAnsi="Times New Roman" w:cs="Times New Roman"/>
          <w:b/>
          <w:sz w:val="28"/>
          <w:szCs w:val="28"/>
        </w:rPr>
        <w:t>:</w:t>
      </w:r>
    </w:p>
    <w:p w14:paraId="3A40C8AC" w14:textId="02AE14CE" w:rsid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Pr>
          <w:rFonts w:ascii="Times New Roman" w:hAnsi="Times New Roman" w:cs="Times New Roman"/>
          <w:sz w:val="28"/>
          <w:szCs w:val="28"/>
        </w:rPr>
        <w:t>Приём депозитов</w:t>
      </w:r>
      <w:r w:rsidR="008357D8">
        <w:rPr>
          <w:rFonts w:ascii="Times New Roman" w:hAnsi="Times New Roman" w:cs="Times New Roman"/>
          <w:sz w:val="28"/>
          <w:szCs w:val="28"/>
        </w:rPr>
        <w:t>;</w:t>
      </w:r>
    </w:p>
    <w:p w14:paraId="09403732" w14:textId="6B60C30E" w:rsid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Б.</w:t>
      </w:r>
      <w:r>
        <w:rPr>
          <w:rFonts w:ascii="Times New Roman" w:hAnsi="Times New Roman" w:cs="Times New Roman"/>
          <w:sz w:val="28"/>
          <w:szCs w:val="28"/>
        </w:rPr>
        <w:t xml:space="preserve"> Выдача кредитов</w:t>
      </w:r>
      <w:r w:rsidR="008357D8">
        <w:rPr>
          <w:rFonts w:ascii="Times New Roman" w:hAnsi="Times New Roman" w:cs="Times New Roman"/>
          <w:sz w:val="28"/>
          <w:szCs w:val="28"/>
        </w:rPr>
        <w:t>;</w:t>
      </w:r>
    </w:p>
    <w:p w14:paraId="101C99A8" w14:textId="7A27CDF8" w:rsid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В.</w:t>
      </w:r>
      <w:r>
        <w:rPr>
          <w:rFonts w:ascii="Times New Roman" w:hAnsi="Times New Roman" w:cs="Times New Roman"/>
          <w:sz w:val="28"/>
          <w:szCs w:val="28"/>
        </w:rPr>
        <w:t xml:space="preserve"> Получение кредитов от других банков</w:t>
      </w:r>
      <w:r w:rsidR="008357D8">
        <w:rPr>
          <w:rFonts w:ascii="Times New Roman" w:hAnsi="Times New Roman" w:cs="Times New Roman"/>
          <w:sz w:val="28"/>
          <w:szCs w:val="28"/>
        </w:rPr>
        <w:t>;</w:t>
      </w:r>
    </w:p>
    <w:p w14:paraId="6D1A4AB6" w14:textId="2E45DF6D" w:rsidR="008E753E" w:rsidRDefault="008E753E"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Г.</w:t>
      </w:r>
      <w:r>
        <w:rPr>
          <w:rFonts w:ascii="Times New Roman" w:hAnsi="Times New Roman" w:cs="Times New Roman"/>
          <w:sz w:val="28"/>
          <w:szCs w:val="28"/>
        </w:rPr>
        <w:t xml:space="preserve"> Выпуск ценных бумаг</w:t>
      </w:r>
      <w:r w:rsidR="008357D8">
        <w:rPr>
          <w:rFonts w:ascii="Times New Roman" w:hAnsi="Times New Roman" w:cs="Times New Roman"/>
          <w:sz w:val="28"/>
          <w:szCs w:val="28"/>
        </w:rPr>
        <w:t>.</w:t>
      </w:r>
    </w:p>
    <w:p w14:paraId="6415AAC9" w14:textId="77777777" w:rsidR="008357D8" w:rsidRDefault="008357D8" w:rsidP="008357D8">
      <w:pPr>
        <w:ind w:left="-851"/>
        <w:contextualSpacing/>
        <w:jc w:val="both"/>
        <w:rPr>
          <w:rFonts w:ascii="Times New Roman" w:hAnsi="Times New Roman" w:cs="Times New Roman"/>
          <w:sz w:val="28"/>
          <w:szCs w:val="28"/>
        </w:rPr>
      </w:pPr>
    </w:p>
    <w:p w14:paraId="345C38C4" w14:textId="4CA50D55" w:rsidR="008E753E" w:rsidRDefault="008E753E"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2.10. </w:t>
      </w:r>
      <w:r w:rsidR="00080216">
        <w:rPr>
          <w:rFonts w:ascii="Times New Roman" w:hAnsi="Times New Roman" w:cs="Times New Roman"/>
          <w:b/>
          <w:sz w:val="28"/>
          <w:szCs w:val="28"/>
        </w:rPr>
        <w:t>Виды юридических фактов по характеру юридических последствий</w:t>
      </w:r>
      <w:r w:rsidR="00AA4AE4" w:rsidRPr="00AA4AE4">
        <w:rPr>
          <w:rFonts w:ascii="Times New Roman" w:hAnsi="Times New Roman" w:cs="Times New Roman"/>
          <w:b/>
          <w:sz w:val="28"/>
          <w:szCs w:val="28"/>
        </w:rPr>
        <w:t>:</w:t>
      </w:r>
    </w:p>
    <w:p w14:paraId="6C0D9580" w14:textId="49991C7C" w:rsidR="00AA4AE4" w:rsidRDefault="00AA4AE4"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Pr>
          <w:rFonts w:ascii="Times New Roman" w:hAnsi="Times New Roman" w:cs="Times New Roman"/>
          <w:sz w:val="28"/>
          <w:szCs w:val="28"/>
        </w:rPr>
        <w:t>Правообразующие</w:t>
      </w:r>
      <w:r w:rsidR="008357D8">
        <w:rPr>
          <w:rFonts w:ascii="Times New Roman" w:hAnsi="Times New Roman" w:cs="Times New Roman"/>
          <w:sz w:val="28"/>
          <w:szCs w:val="28"/>
        </w:rPr>
        <w:t>;</w:t>
      </w:r>
    </w:p>
    <w:p w14:paraId="1CE96BE2" w14:textId="11E68A41" w:rsidR="00AA4AE4" w:rsidRDefault="00AA4AE4"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Б.</w:t>
      </w:r>
      <w:r>
        <w:rPr>
          <w:rFonts w:ascii="Times New Roman" w:hAnsi="Times New Roman" w:cs="Times New Roman"/>
          <w:sz w:val="28"/>
          <w:szCs w:val="28"/>
        </w:rPr>
        <w:t xml:space="preserve"> Юридические факты – события</w:t>
      </w:r>
      <w:r w:rsidR="008357D8">
        <w:rPr>
          <w:rFonts w:ascii="Times New Roman" w:hAnsi="Times New Roman" w:cs="Times New Roman"/>
          <w:sz w:val="28"/>
          <w:szCs w:val="28"/>
        </w:rPr>
        <w:t>;</w:t>
      </w:r>
    </w:p>
    <w:p w14:paraId="090687A4" w14:textId="5452A4D9" w:rsidR="00AA4AE4" w:rsidRDefault="00AA4AE4"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В.</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Правоизменяющие</w:t>
      </w:r>
      <w:proofErr w:type="spellEnd"/>
      <w:r w:rsidR="008357D8">
        <w:rPr>
          <w:rFonts w:ascii="Times New Roman" w:hAnsi="Times New Roman" w:cs="Times New Roman"/>
          <w:sz w:val="28"/>
          <w:szCs w:val="28"/>
        </w:rPr>
        <w:t>;</w:t>
      </w:r>
    </w:p>
    <w:p w14:paraId="28E01189" w14:textId="018AEC62" w:rsidR="00AA4AE4" w:rsidRDefault="00AA4AE4"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Г.</w:t>
      </w:r>
      <w:r>
        <w:rPr>
          <w:rFonts w:ascii="Times New Roman" w:hAnsi="Times New Roman" w:cs="Times New Roman"/>
          <w:sz w:val="28"/>
          <w:szCs w:val="28"/>
        </w:rPr>
        <w:t xml:space="preserve"> Юридические факты – действия</w:t>
      </w:r>
      <w:r w:rsidR="008357D8">
        <w:rPr>
          <w:rFonts w:ascii="Times New Roman" w:hAnsi="Times New Roman" w:cs="Times New Roman"/>
          <w:sz w:val="28"/>
          <w:szCs w:val="28"/>
        </w:rPr>
        <w:t>.</w:t>
      </w:r>
    </w:p>
    <w:p w14:paraId="05DDF2BF" w14:textId="2EB646D4" w:rsidR="00080216" w:rsidRDefault="00080216" w:rsidP="008357D8">
      <w:pPr>
        <w:ind w:left="-851"/>
        <w:contextualSpacing/>
        <w:jc w:val="both"/>
        <w:rPr>
          <w:rFonts w:ascii="Times New Roman" w:hAnsi="Times New Roman" w:cs="Times New Roman"/>
          <w:b/>
          <w:sz w:val="28"/>
          <w:szCs w:val="28"/>
        </w:rPr>
      </w:pPr>
    </w:p>
    <w:tbl>
      <w:tblPr>
        <w:tblStyle w:val="a4"/>
        <w:tblW w:w="10205" w:type="dxa"/>
        <w:tblInd w:w="-851" w:type="dxa"/>
        <w:tblLook w:val="04A0" w:firstRow="1" w:lastRow="0" w:firstColumn="1" w:lastColumn="0" w:noHBand="0" w:noVBand="1"/>
      </w:tblPr>
      <w:tblGrid>
        <w:gridCol w:w="1020"/>
        <w:gridCol w:w="1020"/>
        <w:gridCol w:w="1020"/>
        <w:gridCol w:w="1020"/>
        <w:gridCol w:w="1020"/>
        <w:gridCol w:w="1021"/>
        <w:gridCol w:w="1021"/>
        <w:gridCol w:w="1021"/>
        <w:gridCol w:w="1021"/>
        <w:gridCol w:w="1021"/>
      </w:tblGrid>
      <w:tr w:rsidR="00080216" w14:paraId="1C3B6DCC" w14:textId="77777777" w:rsidTr="00DB3BAE">
        <w:trPr>
          <w:trHeight w:val="356"/>
        </w:trPr>
        <w:tc>
          <w:tcPr>
            <w:tcW w:w="1020" w:type="dxa"/>
          </w:tcPr>
          <w:p w14:paraId="3AEF587D" w14:textId="3EEFCB57" w:rsidR="00080216" w:rsidRPr="00DB3BAE"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lang w:val="en-US"/>
              </w:rPr>
              <w:t>2</w:t>
            </w:r>
            <w:r>
              <w:rPr>
                <w:rFonts w:ascii="Times New Roman" w:hAnsi="Times New Roman" w:cs="Times New Roman"/>
                <w:b/>
                <w:sz w:val="28"/>
                <w:szCs w:val="28"/>
              </w:rPr>
              <w:t>.1.</w:t>
            </w:r>
          </w:p>
        </w:tc>
        <w:tc>
          <w:tcPr>
            <w:tcW w:w="1020" w:type="dxa"/>
          </w:tcPr>
          <w:p w14:paraId="0B2279D9" w14:textId="0B110E81"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2.2.</w:t>
            </w:r>
          </w:p>
        </w:tc>
        <w:tc>
          <w:tcPr>
            <w:tcW w:w="1020" w:type="dxa"/>
          </w:tcPr>
          <w:p w14:paraId="44A9236B" w14:textId="1C465E9B"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2.3.</w:t>
            </w:r>
          </w:p>
        </w:tc>
        <w:tc>
          <w:tcPr>
            <w:tcW w:w="1020" w:type="dxa"/>
          </w:tcPr>
          <w:p w14:paraId="27C09272" w14:textId="0B671F40"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2.4.</w:t>
            </w:r>
          </w:p>
        </w:tc>
        <w:tc>
          <w:tcPr>
            <w:tcW w:w="1020" w:type="dxa"/>
          </w:tcPr>
          <w:p w14:paraId="21BED956" w14:textId="30F6DF97"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2.5.</w:t>
            </w:r>
          </w:p>
        </w:tc>
        <w:tc>
          <w:tcPr>
            <w:tcW w:w="1021" w:type="dxa"/>
          </w:tcPr>
          <w:p w14:paraId="31A47B61" w14:textId="5E46C33F"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2.6.</w:t>
            </w:r>
          </w:p>
        </w:tc>
        <w:tc>
          <w:tcPr>
            <w:tcW w:w="1021" w:type="dxa"/>
          </w:tcPr>
          <w:p w14:paraId="0E1E087D" w14:textId="09C1C615"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2.7.</w:t>
            </w:r>
          </w:p>
        </w:tc>
        <w:tc>
          <w:tcPr>
            <w:tcW w:w="1021" w:type="dxa"/>
          </w:tcPr>
          <w:p w14:paraId="31386B7E" w14:textId="26C3F726"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2.8.</w:t>
            </w:r>
          </w:p>
        </w:tc>
        <w:tc>
          <w:tcPr>
            <w:tcW w:w="1021" w:type="dxa"/>
          </w:tcPr>
          <w:p w14:paraId="5C809092" w14:textId="7880348B"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2.9.</w:t>
            </w:r>
          </w:p>
        </w:tc>
        <w:tc>
          <w:tcPr>
            <w:tcW w:w="1021" w:type="dxa"/>
          </w:tcPr>
          <w:p w14:paraId="4B371C09" w14:textId="0DD7971A" w:rsidR="00080216" w:rsidRDefault="00DB3BAE"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2.10</w:t>
            </w:r>
          </w:p>
        </w:tc>
      </w:tr>
      <w:tr w:rsidR="00080216" w14:paraId="77B392CD" w14:textId="77777777" w:rsidTr="00DB3BAE">
        <w:trPr>
          <w:trHeight w:val="356"/>
        </w:trPr>
        <w:tc>
          <w:tcPr>
            <w:tcW w:w="1020" w:type="dxa"/>
          </w:tcPr>
          <w:p w14:paraId="2B906A29" w14:textId="77777777" w:rsidR="00080216" w:rsidRDefault="00080216" w:rsidP="008357D8">
            <w:pPr>
              <w:contextualSpacing/>
              <w:jc w:val="both"/>
              <w:rPr>
                <w:rFonts w:ascii="Times New Roman" w:hAnsi="Times New Roman" w:cs="Times New Roman"/>
                <w:b/>
                <w:sz w:val="28"/>
                <w:szCs w:val="28"/>
              </w:rPr>
            </w:pPr>
          </w:p>
          <w:p w14:paraId="2EEFED7F" w14:textId="03E9633A" w:rsidR="00DB3BAE" w:rsidRDefault="00DB3BAE" w:rsidP="008357D8">
            <w:pPr>
              <w:contextualSpacing/>
              <w:jc w:val="both"/>
              <w:rPr>
                <w:rFonts w:ascii="Times New Roman" w:hAnsi="Times New Roman" w:cs="Times New Roman"/>
                <w:b/>
                <w:sz w:val="28"/>
                <w:szCs w:val="28"/>
              </w:rPr>
            </w:pPr>
          </w:p>
        </w:tc>
        <w:tc>
          <w:tcPr>
            <w:tcW w:w="1020" w:type="dxa"/>
          </w:tcPr>
          <w:p w14:paraId="4576F86E" w14:textId="77777777" w:rsidR="00080216" w:rsidRDefault="00080216" w:rsidP="008357D8">
            <w:pPr>
              <w:contextualSpacing/>
              <w:jc w:val="both"/>
              <w:rPr>
                <w:rFonts w:ascii="Times New Roman" w:hAnsi="Times New Roman" w:cs="Times New Roman"/>
                <w:b/>
                <w:sz w:val="28"/>
                <w:szCs w:val="28"/>
              </w:rPr>
            </w:pPr>
          </w:p>
        </w:tc>
        <w:tc>
          <w:tcPr>
            <w:tcW w:w="1020" w:type="dxa"/>
          </w:tcPr>
          <w:p w14:paraId="00255EE5" w14:textId="77777777" w:rsidR="00080216" w:rsidRDefault="00080216" w:rsidP="008357D8">
            <w:pPr>
              <w:contextualSpacing/>
              <w:jc w:val="both"/>
              <w:rPr>
                <w:rFonts w:ascii="Times New Roman" w:hAnsi="Times New Roman" w:cs="Times New Roman"/>
                <w:b/>
                <w:sz w:val="28"/>
                <w:szCs w:val="28"/>
              </w:rPr>
            </w:pPr>
          </w:p>
        </w:tc>
        <w:tc>
          <w:tcPr>
            <w:tcW w:w="1020" w:type="dxa"/>
          </w:tcPr>
          <w:p w14:paraId="34B61CE2" w14:textId="77777777" w:rsidR="00080216" w:rsidRDefault="00080216" w:rsidP="008357D8">
            <w:pPr>
              <w:contextualSpacing/>
              <w:jc w:val="both"/>
              <w:rPr>
                <w:rFonts w:ascii="Times New Roman" w:hAnsi="Times New Roman" w:cs="Times New Roman"/>
                <w:b/>
                <w:sz w:val="28"/>
                <w:szCs w:val="28"/>
              </w:rPr>
            </w:pPr>
          </w:p>
        </w:tc>
        <w:tc>
          <w:tcPr>
            <w:tcW w:w="1020" w:type="dxa"/>
          </w:tcPr>
          <w:p w14:paraId="497ECB97" w14:textId="77777777" w:rsidR="00080216" w:rsidRDefault="00080216" w:rsidP="008357D8">
            <w:pPr>
              <w:contextualSpacing/>
              <w:jc w:val="both"/>
              <w:rPr>
                <w:rFonts w:ascii="Times New Roman" w:hAnsi="Times New Roman" w:cs="Times New Roman"/>
                <w:b/>
                <w:sz w:val="28"/>
                <w:szCs w:val="28"/>
              </w:rPr>
            </w:pPr>
          </w:p>
        </w:tc>
        <w:tc>
          <w:tcPr>
            <w:tcW w:w="1021" w:type="dxa"/>
          </w:tcPr>
          <w:p w14:paraId="20553EA4" w14:textId="77777777" w:rsidR="00080216" w:rsidRDefault="00080216" w:rsidP="008357D8">
            <w:pPr>
              <w:contextualSpacing/>
              <w:jc w:val="both"/>
              <w:rPr>
                <w:rFonts w:ascii="Times New Roman" w:hAnsi="Times New Roman" w:cs="Times New Roman"/>
                <w:b/>
                <w:sz w:val="28"/>
                <w:szCs w:val="28"/>
              </w:rPr>
            </w:pPr>
          </w:p>
        </w:tc>
        <w:tc>
          <w:tcPr>
            <w:tcW w:w="1021" w:type="dxa"/>
          </w:tcPr>
          <w:p w14:paraId="0150EACE" w14:textId="77777777" w:rsidR="00080216" w:rsidRDefault="00080216" w:rsidP="008357D8">
            <w:pPr>
              <w:contextualSpacing/>
              <w:jc w:val="both"/>
              <w:rPr>
                <w:rFonts w:ascii="Times New Roman" w:hAnsi="Times New Roman" w:cs="Times New Roman"/>
                <w:b/>
                <w:sz w:val="28"/>
                <w:szCs w:val="28"/>
              </w:rPr>
            </w:pPr>
          </w:p>
        </w:tc>
        <w:tc>
          <w:tcPr>
            <w:tcW w:w="1021" w:type="dxa"/>
          </w:tcPr>
          <w:p w14:paraId="184C906B" w14:textId="77777777" w:rsidR="00080216" w:rsidRDefault="00080216" w:rsidP="008357D8">
            <w:pPr>
              <w:contextualSpacing/>
              <w:jc w:val="both"/>
              <w:rPr>
                <w:rFonts w:ascii="Times New Roman" w:hAnsi="Times New Roman" w:cs="Times New Roman"/>
                <w:b/>
                <w:sz w:val="28"/>
                <w:szCs w:val="28"/>
              </w:rPr>
            </w:pPr>
          </w:p>
        </w:tc>
        <w:tc>
          <w:tcPr>
            <w:tcW w:w="1021" w:type="dxa"/>
          </w:tcPr>
          <w:p w14:paraId="4C4D1976" w14:textId="77777777" w:rsidR="00080216" w:rsidRDefault="00080216" w:rsidP="008357D8">
            <w:pPr>
              <w:contextualSpacing/>
              <w:jc w:val="both"/>
              <w:rPr>
                <w:rFonts w:ascii="Times New Roman" w:hAnsi="Times New Roman" w:cs="Times New Roman"/>
                <w:b/>
                <w:sz w:val="28"/>
                <w:szCs w:val="28"/>
              </w:rPr>
            </w:pPr>
          </w:p>
        </w:tc>
        <w:tc>
          <w:tcPr>
            <w:tcW w:w="1021" w:type="dxa"/>
          </w:tcPr>
          <w:p w14:paraId="44D698E0" w14:textId="77777777" w:rsidR="00080216" w:rsidRDefault="00080216" w:rsidP="008357D8">
            <w:pPr>
              <w:contextualSpacing/>
              <w:jc w:val="both"/>
              <w:rPr>
                <w:rFonts w:ascii="Times New Roman" w:hAnsi="Times New Roman" w:cs="Times New Roman"/>
                <w:b/>
                <w:sz w:val="28"/>
                <w:szCs w:val="28"/>
              </w:rPr>
            </w:pPr>
          </w:p>
        </w:tc>
      </w:tr>
    </w:tbl>
    <w:p w14:paraId="21C80AC2" w14:textId="77777777" w:rsidR="00080216" w:rsidRDefault="00080216" w:rsidP="008357D8">
      <w:pPr>
        <w:ind w:left="-851"/>
        <w:contextualSpacing/>
        <w:jc w:val="both"/>
        <w:rPr>
          <w:rFonts w:ascii="Times New Roman" w:hAnsi="Times New Roman" w:cs="Times New Roman"/>
          <w:b/>
          <w:sz w:val="28"/>
          <w:szCs w:val="28"/>
        </w:rPr>
      </w:pPr>
    </w:p>
    <w:p w14:paraId="0432C746" w14:textId="424901FC" w:rsidR="00AA4AE4" w:rsidRPr="00080216" w:rsidRDefault="00080216" w:rsidP="008357D8">
      <w:pPr>
        <w:ind w:left="-851"/>
        <w:contextualSpacing/>
        <w:jc w:val="both"/>
        <w:rPr>
          <w:rFonts w:ascii="Times New Roman" w:hAnsi="Times New Roman" w:cs="Times New Roman"/>
          <w:b/>
          <w:sz w:val="28"/>
          <w:szCs w:val="28"/>
          <w:lang w:val="en-US"/>
        </w:rPr>
      </w:pPr>
      <w:r>
        <w:rPr>
          <w:rFonts w:ascii="Times New Roman" w:hAnsi="Times New Roman" w:cs="Times New Roman"/>
          <w:b/>
          <w:sz w:val="28"/>
          <w:szCs w:val="28"/>
        </w:rPr>
        <w:t>Ответ</w:t>
      </w:r>
      <w:r>
        <w:rPr>
          <w:rFonts w:ascii="Times New Roman" w:hAnsi="Times New Roman" w:cs="Times New Roman"/>
          <w:b/>
          <w:sz w:val="28"/>
          <w:szCs w:val="28"/>
          <w:lang w:val="en-US"/>
        </w:rPr>
        <w:t>:</w:t>
      </w:r>
    </w:p>
    <w:tbl>
      <w:tblPr>
        <w:tblStyle w:val="a4"/>
        <w:tblW w:w="10215" w:type="dxa"/>
        <w:tblInd w:w="-851" w:type="dxa"/>
        <w:tblLook w:val="04A0" w:firstRow="1" w:lastRow="0" w:firstColumn="1" w:lastColumn="0" w:noHBand="0" w:noVBand="1"/>
      </w:tblPr>
      <w:tblGrid>
        <w:gridCol w:w="1021"/>
        <w:gridCol w:w="1021"/>
        <w:gridCol w:w="1021"/>
        <w:gridCol w:w="1021"/>
        <w:gridCol w:w="1021"/>
        <w:gridCol w:w="1022"/>
        <w:gridCol w:w="1098"/>
        <w:gridCol w:w="946"/>
        <w:gridCol w:w="1180"/>
        <w:gridCol w:w="864"/>
      </w:tblGrid>
      <w:tr w:rsidR="00AA4AE4" w14:paraId="4886BA50" w14:textId="77777777" w:rsidTr="00080216">
        <w:trPr>
          <w:trHeight w:val="266"/>
        </w:trPr>
        <w:tc>
          <w:tcPr>
            <w:tcW w:w="1021" w:type="dxa"/>
          </w:tcPr>
          <w:p w14:paraId="292589EF" w14:textId="4922C3EA"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2.1.</w:t>
            </w:r>
          </w:p>
        </w:tc>
        <w:tc>
          <w:tcPr>
            <w:tcW w:w="1021" w:type="dxa"/>
          </w:tcPr>
          <w:p w14:paraId="202958E3" w14:textId="66F6D306"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2.2.</w:t>
            </w:r>
          </w:p>
        </w:tc>
        <w:tc>
          <w:tcPr>
            <w:tcW w:w="1021" w:type="dxa"/>
          </w:tcPr>
          <w:p w14:paraId="6D43C5BE" w14:textId="0CB7A8EB"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2.3</w:t>
            </w:r>
          </w:p>
        </w:tc>
        <w:tc>
          <w:tcPr>
            <w:tcW w:w="1021" w:type="dxa"/>
          </w:tcPr>
          <w:p w14:paraId="5C05FC96" w14:textId="67753B17"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2.4.</w:t>
            </w:r>
          </w:p>
        </w:tc>
        <w:tc>
          <w:tcPr>
            <w:tcW w:w="1021" w:type="dxa"/>
          </w:tcPr>
          <w:p w14:paraId="6CB7FC5A" w14:textId="10C14108"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2.5.</w:t>
            </w:r>
          </w:p>
        </w:tc>
        <w:tc>
          <w:tcPr>
            <w:tcW w:w="1022" w:type="dxa"/>
          </w:tcPr>
          <w:p w14:paraId="6958FE2E" w14:textId="33C76936"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2.6.</w:t>
            </w:r>
          </w:p>
        </w:tc>
        <w:tc>
          <w:tcPr>
            <w:tcW w:w="1098" w:type="dxa"/>
          </w:tcPr>
          <w:p w14:paraId="161C23B9" w14:textId="0ED8DF3A"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2.7.</w:t>
            </w:r>
          </w:p>
        </w:tc>
        <w:tc>
          <w:tcPr>
            <w:tcW w:w="946" w:type="dxa"/>
          </w:tcPr>
          <w:p w14:paraId="50933118" w14:textId="4898A7C7"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2.8.</w:t>
            </w:r>
          </w:p>
        </w:tc>
        <w:tc>
          <w:tcPr>
            <w:tcW w:w="1180" w:type="dxa"/>
          </w:tcPr>
          <w:p w14:paraId="39CF4B19" w14:textId="1B6CA358"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2.9.</w:t>
            </w:r>
          </w:p>
        </w:tc>
        <w:tc>
          <w:tcPr>
            <w:tcW w:w="864" w:type="dxa"/>
          </w:tcPr>
          <w:p w14:paraId="6080CEB4" w14:textId="0DE4196B"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2.10.</w:t>
            </w:r>
          </w:p>
        </w:tc>
      </w:tr>
      <w:tr w:rsidR="00AA4AE4" w14:paraId="09A54C04" w14:textId="77777777" w:rsidTr="00080216">
        <w:trPr>
          <w:trHeight w:val="542"/>
        </w:trPr>
        <w:tc>
          <w:tcPr>
            <w:tcW w:w="1021" w:type="dxa"/>
          </w:tcPr>
          <w:p w14:paraId="73A6709E" w14:textId="56985AD5" w:rsidR="00080216"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 В</w:t>
            </w:r>
          </w:p>
        </w:tc>
        <w:tc>
          <w:tcPr>
            <w:tcW w:w="1021" w:type="dxa"/>
          </w:tcPr>
          <w:p w14:paraId="533B4A45" w14:textId="11272CD7"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Б, Г</w:t>
            </w:r>
          </w:p>
        </w:tc>
        <w:tc>
          <w:tcPr>
            <w:tcW w:w="1021" w:type="dxa"/>
          </w:tcPr>
          <w:p w14:paraId="249D100F" w14:textId="00876B28"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 В</w:t>
            </w:r>
          </w:p>
        </w:tc>
        <w:tc>
          <w:tcPr>
            <w:tcW w:w="1021" w:type="dxa"/>
          </w:tcPr>
          <w:p w14:paraId="387DE4DE" w14:textId="3FA0B83A"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В, Г</w:t>
            </w:r>
          </w:p>
        </w:tc>
        <w:tc>
          <w:tcPr>
            <w:tcW w:w="1021" w:type="dxa"/>
          </w:tcPr>
          <w:p w14:paraId="50C1F52F" w14:textId="026968FC"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 В</w:t>
            </w:r>
          </w:p>
        </w:tc>
        <w:tc>
          <w:tcPr>
            <w:tcW w:w="1022" w:type="dxa"/>
          </w:tcPr>
          <w:p w14:paraId="3BE7F26D" w14:textId="14A15224"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В, Г</w:t>
            </w:r>
          </w:p>
        </w:tc>
        <w:tc>
          <w:tcPr>
            <w:tcW w:w="1098" w:type="dxa"/>
          </w:tcPr>
          <w:p w14:paraId="4C4C1E15" w14:textId="475502F0" w:rsidR="00AA4AE4" w:rsidRPr="00080216" w:rsidRDefault="008357D8"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 Б</w:t>
            </w:r>
          </w:p>
        </w:tc>
        <w:tc>
          <w:tcPr>
            <w:tcW w:w="946" w:type="dxa"/>
          </w:tcPr>
          <w:p w14:paraId="1F2AE758" w14:textId="1251E3AE"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 Г</w:t>
            </w:r>
          </w:p>
        </w:tc>
        <w:tc>
          <w:tcPr>
            <w:tcW w:w="1180" w:type="dxa"/>
          </w:tcPr>
          <w:p w14:paraId="4BF9DB08" w14:textId="5BB70B91"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 В, Г</w:t>
            </w:r>
          </w:p>
        </w:tc>
        <w:tc>
          <w:tcPr>
            <w:tcW w:w="864" w:type="dxa"/>
          </w:tcPr>
          <w:p w14:paraId="4B54A75C" w14:textId="1843FF88" w:rsidR="00AA4AE4" w:rsidRPr="00080216" w:rsidRDefault="00080216"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 В</w:t>
            </w:r>
          </w:p>
        </w:tc>
      </w:tr>
    </w:tbl>
    <w:p w14:paraId="2531E8B5" w14:textId="22CC7CB1" w:rsidR="00AA4AE4" w:rsidRDefault="00AA4AE4" w:rsidP="008357D8">
      <w:pPr>
        <w:ind w:left="-851"/>
        <w:contextualSpacing/>
        <w:jc w:val="both"/>
        <w:rPr>
          <w:rFonts w:ascii="Times New Roman" w:hAnsi="Times New Roman" w:cs="Times New Roman"/>
          <w:sz w:val="28"/>
          <w:szCs w:val="28"/>
        </w:rPr>
      </w:pPr>
    </w:p>
    <w:p w14:paraId="19D84747" w14:textId="13FE88E2" w:rsidR="00DB3BAE" w:rsidRDefault="00DB3BAE"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3.</w:t>
      </w:r>
      <w:r w:rsidR="00166287">
        <w:rPr>
          <w:rFonts w:ascii="Times New Roman" w:hAnsi="Times New Roman" w:cs="Times New Roman"/>
          <w:b/>
          <w:sz w:val="28"/>
          <w:szCs w:val="28"/>
        </w:rPr>
        <w:t>1. Распределите примеры постоянных и переменных издержек</w:t>
      </w:r>
      <w:r w:rsidR="000C2894">
        <w:rPr>
          <w:rFonts w:ascii="Times New Roman" w:hAnsi="Times New Roman" w:cs="Times New Roman"/>
          <w:b/>
          <w:sz w:val="28"/>
          <w:szCs w:val="28"/>
        </w:rPr>
        <w:t xml:space="preserve"> (4</w:t>
      </w:r>
      <w:r w:rsidR="008357D8">
        <w:rPr>
          <w:rFonts w:ascii="Times New Roman" w:hAnsi="Times New Roman" w:cs="Times New Roman"/>
          <w:b/>
          <w:sz w:val="28"/>
          <w:szCs w:val="28"/>
        </w:rPr>
        <w:t xml:space="preserve"> балла за полностью правильный ответ. В </w:t>
      </w:r>
      <w:r w:rsidR="004D13B4">
        <w:rPr>
          <w:rFonts w:ascii="Times New Roman" w:hAnsi="Times New Roman" w:cs="Times New Roman"/>
          <w:b/>
          <w:sz w:val="28"/>
          <w:szCs w:val="28"/>
        </w:rPr>
        <w:t>случае любой ошибки – 0 баллов):</w:t>
      </w:r>
    </w:p>
    <w:p w14:paraId="00E52619" w14:textId="77777777" w:rsidR="008357D8" w:rsidRDefault="008357D8" w:rsidP="008357D8">
      <w:pPr>
        <w:ind w:left="-851"/>
        <w:contextualSpacing/>
        <w:jc w:val="both"/>
        <w:rPr>
          <w:rFonts w:ascii="Times New Roman" w:hAnsi="Times New Roman" w:cs="Times New Roman"/>
          <w:b/>
          <w:sz w:val="28"/>
          <w:szCs w:val="28"/>
        </w:rPr>
      </w:pPr>
    </w:p>
    <w:p w14:paraId="4F7F3DFD" w14:textId="5D7A8C34" w:rsidR="00166287" w:rsidRPr="00166287" w:rsidRDefault="00166287" w:rsidP="008357D8">
      <w:pPr>
        <w:ind w:left="-851"/>
        <w:contextualSpacing/>
        <w:jc w:val="both"/>
        <w:rPr>
          <w:rFonts w:ascii="Times New Roman" w:hAnsi="Times New Roman" w:cs="Times New Roman"/>
          <w:sz w:val="28"/>
          <w:szCs w:val="28"/>
        </w:rPr>
      </w:pPr>
      <w:r w:rsidRPr="00166287">
        <w:rPr>
          <w:rFonts w:ascii="Times New Roman" w:hAnsi="Times New Roman" w:cs="Times New Roman"/>
          <w:sz w:val="28"/>
          <w:szCs w:val="28"/>
        </w:rPr>
        <w:t>1) плата</w:t>
      </w:r>
      <w:r>
        <w:rPr>
          <w:rFonts w:ascii="Times New Roman" w:hAnsi="Times New Roman" w:cs="Times New Roman"/>
          <w:sz w:val="28"/>
          <w:szCs w:val="28"/>
        </w:rPr>
        <w:t xml:space="preserve"> за аренду и охрану помещения</w:t>
      </w:r>
      <w:r w:rsidRPr="00166287">
        <w:rPr>
          <w:rFonts w:ascii="Times New Roman" w:hAnsi="Times New Roman" w:cs="Times New Roman"/>
          <w:sz w:val="28"/>
          <w:szCs w:val="28"/>
        </w:rPr>
        <w:t>;</w:t>
      </w:r>
    </w:p>
    <w:p w14:paraId="086ABDEE" w14:textId="5831EDF6" w:rsidR="00166287" w:rsidRPr="00166287" w:rsidRDefault="00166287" w:rsidP="008357D8">
      <w:pPr>
        <w:ind w:left="-851"/>
        <w:contextualSpacing/>
        <w:jc w:val="both"/>
        <w:rPr>
          <w:rFonts w:ascii="Times New Roman" w:hAnsi="Times New Roman" w:cs="Times New Roman"/>
          <w:sz w:val="28"/>
          <w:szCs w:val="28"/>
        </w:rPr>
      </w:pPr>
      <w:r w:rsidRPr="00166287">
        <w:rPr>
          <w:rFonts w:ascii="Times New Roman" w:hAnsi="Times New Roman" w:cs="Times New Roman"/>
          <w:sz w:val="28"/>
          <w:szCs w:val="28"/>
        </w:rPr>
        <w:t>2)</w:t>
      </w:r>
      <w:r>
        <w:rPr>
          <w:rFonts w:ascii="Times New Roman" w:hAnsi="Times New Roman" w:cs="Times New Roman"/>
          <w:b/>
          <w:sz w:val="28"/>
          <w:szCs w:val="28"/>
        </w:rPr>
        <w:t xml:space="preserve"> </w:t>
      </w:r>
      <w:r>
        <w:rPr>
          <w:rFonts w:ascii="Times New Roman" w:hAnsi="Times New Roman" w:cs="Times New Roman"/>
          <w:sz w:val="28"/>
          <w:szCs w:val="28"/>
        </w:rPr>
        <w:t>плата за лицензию</w:t>
      </w:r>
      <w:r w:rsidRPr="00166287">
        <w:rPr>
          <w:rFonts w:ascii="Times New Roman" w:hAnsi="Times New Roman" w:cs="Times New Roman"/>
          <w:sz w:val="28"/>
          <w:szCs w:val="28"/>
        </w:rPr>
        <w:t>;</w:t>
      </w:r>
    </w:p>
    <w:p w14:paraId="0E82DF7F" w14:textId="1BC46BFD" w:rsidR="00166287" w:rsidRDefault="00166287" w:rsidP="008357D8">
      <w:pPr>
        <w:ind w:left="-851"/>
        <w:contextualSpacing/>
        <w:jc w:val="both"/>
        <w:rPr>
          <w:rFonts w:ascii="Times New Roman" w:hAnsi="Times New Roman" w:cs="Times New Roman"/>
          <w:sz w:val="28"/>
          <w:szCs w:val="28"/>
        </w:rPr>
      </w:pPr>
      <w:r w:rsidRPr="00166287">
        <w:rPr>
          <w:rFonts w:ascii="Times New Roman" w:hAnsi="Times New Roman" w:cs="Times New Roman"/>
          <w:sz w:val="28"/>
          <w:szCs w:val="28"/>
        </w:rPr>
        <w:t xml:space="preserve">3) </w:t>
      </w:r>
      <w:r>
        <w:rPr>
          <w:rFonts w:ascii="Times New Roman" w:hAnsi="Times New Roman" w:cs="Times New Roman"/>
          <w:sz w:val="28"/>
          <w:szCs w:val="28"/>
        </w:rPr>
        <w:t>плата за сырьё и материалы</w:t>
      </w:r>
      <w:r w:rsidRPr="00166287">
        <w:rPr>
          <w:rFonts w:ascii="Times New Roman" w:hAnsi="Times New Roman" w:cs="Times New Roman"/>
          <w:sz w:val="28"/>
          <w:szCs w:val="28"/>
        </w:rPr>
        <w:t>;</w:t>
      </w:r>
    </w:p>
    <w:p w14:paraId="596F98DB" w14:textId="6CC9EE4D" w:rsidR="00166287" w:rsidRPr="00F80DCA" w:rsidRDefault="00166287" w:rsidP="008357D8">
      <w:pPr>
        <w:ind w:left="-851"/>
        <w:contextualSpacing/>
        <w:jc w:val="both"/>
        <w:rPr>
          <w:rFonts w:ascii="Times New Roman" w:hAnsi="Times New Roman" w:cs="Times New Roman"/>
          <w:sz w:val="28"/>
          <w:szCs w:val="28"/>
        </w:rPr>
      </w:pPr>
      <w:r>
        <w:rPr>
          <w:rFonts w:ascii="Times New Roman" w:hAnsi="Times New Roman" w:cs="Times New Roman"/>
          <w:sz w:val="28"/>
          <w:szCs w:val="28"/>
        </w:rPr>
        <w:t>4) оклады администрации</w:t>
      </w:r>
      <w:r w:rsidRPr="00F80DCA">
        <w:rPr>
          <w:rFonts w:ascii="Times New Roman" w:hAnsi="Times New Roman" w:cs="Times New Roman"/>
          <w:sz w:val="28"/>
          <w:szCs w:val="28"/>
        </w:rPr>
        <w:t>;</w:t>
      </w:r>
    </w:p>
    <w:p w14:paraId="19C7FBFB" w14:textId="350A5870" w:rsidR="00166287" w:rsidRPr="00F80DCA" w:rsidRDefault="00166287" w:rsidP="008357D8">
      <w:pPr>
        <w:ind w:left="-851"/>
        <w:contextualSpacing/>
        <w:jc w:val="both"/>
        <w:rPr>
          <w:rFonts w:ascii="Times New Roman" w:hAnsi="Times New Roman" w:cs="Times New Roman"/>
          <w:sz w:val="28"/>
          <w:szCs w:val="28"/>
        </w:rPr>
      </w:pPr>
      <w:r>
        <w:rPr>
          <w:rFonts w:ascii="Times New Roman" w:hAnsi="Times New Roman" w:cs="Times New Roman"/>
          <w:sz w:val="28"/>
          <w:szCs w:val="28"/>
        </w:rPr>
        <w:t>5) сдельная заработная плата работников</w:t>
      </w:r>
      <w:r w:rsidRPr="00F80DCA">
        <w:rPr>
          <w:rFonts w:ascii="Times New Roman" w:hAnsi="Times New Roman" w:cs="Times New Roman"/>
          <w:sz w:val="28"/>
          <w:szCs w:val="28"/>
        </w:rPr>
        <w:t>;</w:t>
      </w:r>
    </w:p>
    <w:p w14:paraId="68EF8B04" w14:textId="55215669" w:rsidR="00166287" w:rsidRPr="00F80DCA" w:rsidRDefault="00166287" w:rsidP="008357D8">
      <w:pPr>
        <w:ind w:left="-851"/>
        <w:contextualSpacing/>
        <w:jc w:val="both"/>
        <w:rPr>
          <w:rFonts w:ascii="Times New Roman" w:hAnsi="Times New Roman" w:cs="Times New Roman"/>
          <w:sz w:val="28"/>
          <w:szCs w:val="28"/>
        </w:rPr>
      </w:pPr>
      <w:r>
        <w:rPr>
          <w:rFonts w:ascii="Times New Roman" w:hAnsi="Times New Roman" w:cs="Times New Roman"/>
          <w:sz w:val="28"/>
          <w:szCs w:val="28"/>
        </w:rPr>
        <w:t>6) плата за потреблённую электроэнергию</w:t>
      </w:r>
      <w:r w:rsidRPr="00F80DCA">
        <w:rPr>
          <w:rFonts w:ascii="Times New Roman" w:hAnsi="Times New Roman" w:cs="Times New Roman"/>
          <w:sz w:val="28"/>
          <w:szCs w:val="28"/>
        </w:rPr>
        <w:t>;</w:t>
      </w:r>
    </w:p>
    <w:p w14:paraId="7AFCD40E" w14:textId="3CB30C88" w:rsidR="00166287" w:rsidRPr="00F80DCA" w:rsidRDefault="00166287" w:rsidP="008357D8">
      <w:pPr>
        <w:ind w:left="-851"/>
        <w:contextualSpacing/>
        <w:jc w:val="both"/>
        <w:rPr>
          <w:rFonts w:ascii="Times New Roman" w:hAnsi="Times New Roman" w:cs="Times New Roman"/>
          <w:sz w:val="28"/>
          <w:szCs w:val="28"/>
        </w:rPr>
      </w:pPr>
      <w:r>
        <w:rPr>
          <w:rFonts w:ascii="Times New Roman" w:hAnsi="Times New Roman" w:cs="Times New Roman"/>
          <w:sz w:val="28"/>
          <w:szCs w:val="28"/>
        </w:rPr>
        <w:t>7) издержки на рекламу</w:t>
      </w:r>
      <w:r w:rsidRPr="00F80DCA">
        <w:rPr>
          <w:rFonts w:ascii="Times New Roman" w:hAnsi="Times New Roman" w:cs="Times New Roman"/>
          <w:sz w:val="28"/>
          <w:szCs w:val="28"/>
        </w:rPr>
        <w:t>;</w:t>
      </w:r>
    </w:p>
    <w:p w14:paraId="3BF4A256" w14:textId="3EB7236C" w:rsidR="00166287" w:rsidRDefault="00166287" w:rsidP="008357D8">
      <w:pPr>
        <w:ind w:left="-851"/>
        <w:contextualSpacing/>
        <w:jc w:val="both"/>
        <w:rPr>
          <w:rFonts w:ascii="Times New Roman" w:hAnsi="Times New Roman" w:cs="Times New Roman"/>
          <w:sz w:val="28"/>
          <w:szCs w:val="28"/>
        </w:rPr>
      </w:pPr>
      <w:r>
        <w:rPr>
          <w:rFonts w:ascii="Times New Roman" w:hAnsi="Times New Roman" w:cs="Times New Roman"/>
          <w:sz w:val="28"/>
          <w:szCs w:val="28"/>
        </w:rPr>
        <w:t>8) проценты банку за ранее взятые кредиты</w:t>
      </w:r>
      <w:r w:rsidRPr="00166287">
        <w:rPr>
          <w:rFonts w:ascii="Times New Roman" w:hAnsi="Times New Roman" w:cs="Times New Roman"/>
          <w:sz w:val="28"/>
          <w:szCs w:val="28"/>
        </w:rPr>
        <w:t>;</w:t>
      </w:r>
    </w:p>
    <w:p w14:paraId="12D6BECD" w14:textId="72530758" w:rsidR="00166287" w:rsidRPr="00166287" w:rsidRDefault="00166287" w:rsidP="008357D8">
      <w:pPr>
        <w:ind w:left="-851"/>
        <w:contextualSpacing/>
        <w:jc w:val="both"/>
        <w:rPr>
          <w:rFonts w:ascii="Times New Roman" w:hAnsi="Times New Roman" w:cs="Times New Roman"/>
          <w:sz w:val="28"/>
          <w:szCs w:val="28"/>
        </w:rPr>
      </w:pPr>
      <w:r>
        <w:rPr>
          <w:rFonts w:ascii="Times New Roman" w:hAnsi="Times New Roman" w:cs="Times New Roman"/>
          <w:sz w:val="28"/>
          <w:szCs w:val="28"/>
        </w:rPr>
        <w:t>9) страховые взносы</w:t>
      </w:r>
      <w:r w:rsidRPr="00166287">
        <w:rPr>
          <w:rFonts w:ascii="Times New Roman" w:hAnsi="Times New Roman" w:cs="Times New Roman"/>
          <w:sz w:val="28"/>
          <w:szCs w:val="28"/>
        </w:rPr>
        <w:t>;</w:t>
      </w:r>
    </w:p>
    <w:p w14:paraId="764DAAFC" w14:textId="00727CF3" w:rsidR="00166287" w:rsidRDefault="00166287" w:rsidP="008357D8">
      <w:pPr>
        <w:ind w:left="-851"/>
        <w:contextualSpacing/>
        <w:jc w:val="both"/>
        <w:rPr>
          <w:rFonts w:ascii="Times New Roman" w:hAnsi="Times New Roman" w:cs="Times New Roman"/>
          <w:sz w:val="28"/>
          <w:szCs w:val="28"/>
        </w:rPr>
      </w:pPr>
      <w:r>
        <w:rPr>
          <w:rFonts w:ascii="Times New Roman" w:hAnsi="Times New Roman" w:cs="Times New Roman"/>
          <w:sz w:val="28"/>
          <w:szCs w:val="28"/>
        </w:rPr>
        <w:t>10) плата за транспортные услуги.</w:t>
      </w:r>
    </w:p>
    <w:p w14:paraId="43303764" w14:textId="77777777" w:rsidR="00C20065" w:rsidRDefault="00C20065" w:rsidP="008357D8">
      <w:pPr>
        <w:ind w:left="-851"/>
        <w:contextualSpacing/>
        <w:jc w:val="both"/>
        <w:rPr>
          <w:rFonts w:ascii="Times New Roman" w:hAnsi="Times New Roman" w:cs="Times New Roman"/>
          <w:sz w:val="28"/>
          <w:szCs w:val="28"/>
        </w:rPr>
      </w:pPr>
    </w:p>
    <w:tbl>
      <w:tblPr>
        <w:tblStyle w:val="a4"/>
        <w:tblW w:w="0" w:type="auto"/>
        <w:tblInd w:w="-851" w:type="dxa"/>
        <w:tblLook w:val="04A0" w:firstRow="1" w:lastRow="0" w:firstColumn="1" w:lastColumn="0" w:noHBand="0" w:noVBand="1"/>
      </w:tblPr>
      <w:tblGrid>
        <w:gridCol w:w="4672"/>
        <w:gridCol w:w="4673"/>
      </w:tblGrid>
      <w:tr w:rsidR="00C20065" w14:paraId="2FFC1C4C" w14:textId="77777777" w:rsidTr="00C20065">
        <w:tc>
          <w:tcPr>
            <w:tcW w:w="4672" w:type="dxa"/>
          </w:tcPr>
          <w:p w14:paraId="11AA4245" w14:textId="453CDC5E" w:rsidR="00C20065" w:rsidRDefault="00C20065"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Постоянные издержки</w:t>
            </w:r>
          </w:p>
        </w:tc>
        <w:tc>
          <w:tcPr>
            <w:tcW w:w="4673" w:type="dxa"/>
          </w:tcPr>
          <w:p w14:paraId="4BBD15DA" w14:textId="257BF047" w:rsidR="00C20065" w:rsidRDefault="00C20065"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Переменные издержки</w:t>
            </w:r>
          </w:p>
        </w:tc>
      </w:tr>
      <w:tr w:rsidR="00C20065" w:rsidRPr="00C20065" w14:paraId="5C7B477D" w14:textId="77777777" w:rsidTr="00C20065">
        <w:tc>
          <w:tcPr>
            <w:tcW w:w="4672" w:type="dxa"/>
          </w:tcPr>
          <w:p w14:paraId="75D649C0" w14:textId="4354C5DC" w:rsidR="00C20065" w:rsidRDefault="00C20065" w:rsidP="008357D8">
            <w:pPr>
              <w:contextualSpacing/>
              <w:jc w:val="both"/>
              <w:rPr>
                <w:rFonts w:ascii="Times New Roman" w:hAnsi="Times New Roman" w:cs="Times New Roman"/>
                <w:b/>
                <w:sz w:val="28"/>
                <w:szCs w:val="28"/>
              </w:rPr>
            </w:pPr>
          </w:p>
        </w:tc>
        <w:tc>
          <w:tcPr>
            <w:tcW w:w="4673" w:type="dxa"/>
          </w:tcPr>
          <w:p w14:paraId="38D84928" w14:textId="263752CE" w:rsidR="00C20065" w:rsidRDefault="00C20065" w:rsidP="008357D8">
            <w:pPr>
              <w:contextualSpacing/>
              <w:jc w:val="both"/>
              <w:rPr>
                <w:rFonts w:ascii="Times New Roman" w:hAnsi="Times New Roman" w:cs="Times New Roman"/>
                <w:b/>
                <w:sz w:val="28"/>
                <w:szCs w:val="28"/>
              </w:rPr>
            </w:pPr>
          </w:p>
        </w:tc>
      </w:tr>
    </w:tbl>
    <w:p w14:paraId="3A75D178" w14:textId="77777777" w:rsidR="00C20065" w:rsidRPr="00C20065" w:rsidRDefault="00C20065" w:rsidP="008357D8">
      <w:pPr>
        <w:ind w:left="-851"/>
        <w:contextualSpacing/>
        <w:jc w:val="both"/>
        <w:rPr>
          <w:rFonts w:ascii="Times New Roman" w:hAnsi="Times New Roman" w:cs="Times New Roman"/>
          <w:b/>
          <w:sz w:val="28"/>
          <w:szCs w:val="28"/>
          <w:lang w:val="en-US"/>
        </w:rPr>
      </w:pPr>
    </w:p>
    <w:p w14:paraId="70F712F3" w14:textId="455DCC5C" w:rsidR="00166287" w:rsidRDefault="00166287" w:rsidP="008357D8">
      <w:pPr>
        <w:ind w:left="-851"/>
        <w:contextualSpacing/>
        <w:jc w:val="both"/>
        <w:rPr>
          <w:rFonts w:ascii="Times New Roman" w:hAnsi="Times New Roman" w:cs="Times New Roman"/>
          <w:b/>
          <w:sz w:val="28"/>
          <w:szCs w:val="28"/>
          <w:lang w:val="en-US"/>
        </w:rPr>
      </w:pPr>
      <w:r w:rsidRPr="00166287">
        <w:rPr>
          <w:rFonts w:ascii="Times New Roman" w:hAnsi="Times New Roman" w:cs="Times New Roman"/>
          <w:b/>
          <w:sz w:val="28"/>
          <w:szCs w:val="28"/>
        </w:rPr>
        <w:lastRenderedPageBreak/>
        <w:t>Ответ</w:t>
      </w:r>
      <w:r w:rsidRPr="00166287">
        <w:rPr>
          <w:rFonts w:ascii="Times New Roman" w:hAnsi="Times New Roman" w:cs="Times New Roman"/>
          <w:b/>
          <w:sz w:val="28"/>
          <w:szCs w:val="28"/>
          <w:lang w:val="en-US"/>
        </w:rPr>
        <w:t xml:space="preserve">: </w:t>
      </w:r>
    </w:p>
    <w:tbl>
      <w:tblPr>
        <w:tblStyle w:val="a4"/>
        <w:tblW w:w="0" w:type="auto"/>
        <w:tblInd w:w="-851" w:type="dxa"/>
        <w:tblLook w:val="04A0" w:firstRow="1" w:lastRow="0" w:firstColumn="1" w:lastColumn="0" w:noHBand="0" w:noVBand="1"/>
      </w:tblPr>
      <w:tblGrid>
        <w:gridCol w:w="4672"/>
        <w:gridCol w:w="4673"/>
      </w:tblGrid>
      <w:tr w:rsidR="00166287" w14:paraId="378E0096" w14:textId="77777777" w:rsidTr="00166287">
        <w:tc>
          <w:tcPr>
            <w:tcW w:w="4672" w:type="dxa"/>
          </w:tcPr>
          <w:p w14:paraId="6F6CA303" w14:textId="6BB7624B" w:rsidR="00166287" w:rsidRDefault="00166287"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Постоянные издержки</w:t>
            </w:r>
          </w:p>
        </w:tc>
        <w:tc>
          <w:tcPr>
            <w:tcW w:w="4673" w:type="dxa"/>
          </w:tcPr>
          <w:p w14:paraId="35B68EB8" w14:textId="56E3D3B3" w:rsidR="00166287" w:rsidRDefault="00166287"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Переменные издержки</w:t>
            </w:r>
          </w:p>
        </w:tc>
      </w:tr>
      <w:tr w:rsidR="00166287" w14:paraId="6BF03B57" w14:textId="77777777" w:rsidTr="00166287">
        <w:tc>
          <w:tcPr>
            <w:tcW w:w="4672" w:type="dxa"/>
          </w:tcPr>
          <w:p w14:paraId="5DB948DE" w14:textId="72E5EB0F" w:rsidR="00166287" w:rsidRDefault="00C20065"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1, 2, 4, 7, 8, 9</w:t>
            </w:r>
          </w:p>
        </w:tc>
        <w:tc>
          <w:tcPr>
            <w:tcW w:w="4673" w:type="dxa"/>
          </w:tcPr>
          <w:p w14:paraId="282D4657" w14:textId="69F050B3" w:rsidR="00166287" w:rsidRDefault="00C20065" w:rsidP="008357D8">
            <w:pPr>
              <w:contextualSpacing/>
              <w:jc w:val="both"/>
              <w:rPr>
                <w:rFonts w:ascii="Times New Roman" w:hAnsi="Times New Roman" w:cs="Times New Roman"/>
                <w:b/>
                <w:sz w:val="28"/>
                <w:szCs w:val="28"/>
              </w:rPr>
            </w:pPr>
            <w:r>
              <w:rPr>
                <w:rFonts w:ascii="Times New Roman" w:hAnsi="Times New Roman" w:cs="Times New Roman"/>
                <w:b/>
                <w:sz w:val="28"/>
                <w:szCs w:val="28"/>
              </w:rPr>
              <w:t>3, 5, 6, 10</w:t>
            </w:r>
          </w:p>
        </w:tc>
      </w:tr>
    </w:tbl>
    <w:p w14:paraId="57437438" w14:textId="3370600F" w:rsidR="00166287" w:rsidRDefault="00166287" w:rsidP="008357D8">
      <w:pPr>
        <w:ind w:left="-851"/>
        <w:contextualSpacing/>
        <w:jc w:val="both"/>
        <w:rPr>
          <w:rFonts w:ascii="Times New Roman" w:hAnsi="Times New Roman" w:cs="Times New Roman"/>
          <w:b/>
          <w:sz w:val="28"/>
          <w:szCs w:val="28"/>
        </w:rPr>
      </w:pPr>
    </w:p>
    <w:p w14:paraId="7921F444" w14:textId="1D593242" w:rsidR="00C20065" w:rsidRDefault="00C20065"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3.2. Сопоставьте виды этнических общностей с их характеристикой</w:t>
      </w:r>
      <w:r w:rsidR="008357D8">
        <w:rPr>
          <w:rFonts w:ascii="Times New Roman" w:hAnsi="Times New Roman" w:cs="Times New Roman"/>
          <w:b/>
          <w:sz w:val="28"/>
          <w:szCs w:val="28"/>
        </w:rPr>
        <w:t xml:space="preserve"> (3 балла за полностью правильный ответ. В </w:t>
      </w:r>
      <w:r w:rsidR="004D13B4">
        <w:rPr>
          <w:rFonts w:ascii="Times New Roman" w:hAnsi="Times New Roman" w:cs="Times New Roman"/>
          <w:b/>
          <w:sz w:val="28"/>
          <w:szCs w:val="28"/>
        </w:rPr>
        <w:t>случае любой ошибки – 0 баллов):</w:t>
      </w:r>
    </w:p>
    <w:p w14:paraId="3EDBE719" w14:textId="77777777" w:rsidR="002E7503" w:rsidRDefault="002E7503" w:rsidP="008357D8">
      <w:pPr>
        <w:ind w:left="-851"/>
        <w:contextualSpacing/>
        <w:jc w:val="both"/>
        <w:rPr>
          <w:rFonts w:ascii="Times New Roman" w:hAnsi="Times New Roman" w:cs="Times New Roman"/>
          <w:b/>
          <w:sz w:val="28"/>
          <w:szCs w:val="28"/>
        </w:rPr>
      </w:pPr>
    </w:p>
    <w:tbl>
      <w:tblPr>
        <w:tblStyle w:val="a4"/>
        <w:tblW w:w="0" w:type="auto"/>
        <w:tblInd w:w="-851" w:type="dxa"/>
        <w:tblLook w:val="04A0" w:firstRow="1" w:lastRow="0" w:firstColumn="1" w:lastColumn="0" w:noHBand="0" w:noVBand="1"/>
      </w:tblPr>
      <w:tblGrid>
        <w:gridCol w:w="4672"/>
        <w:gridCol w:w="4673"/>
      </w:tblGrid>
      <w:tr w:rsidR="00C20065" w14:paraId="7D3A57F3" w14:textId="77777777" w:rsidTr="00C20065">
        <w:tc>
          <w:tcPr>
            <w:tcW w:w="4672" w:type="dxa"/>
          </w:tcPr>
          <w:p w14:paraId="5B5A9F27" w14:textId="4781BEAC" w:rsidR="00C20065" w:rsidRDefault="00C20065"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Вид общности</w:t>
            </w:r>
          </w:p>
        </w:tc>
        <w:tc>
          <w:tcPr>
            <w:tcW w:w="4673" w:type="dxa"/>
          </w:tcPr>
          <w:p w14:paraId="3E988BDC" w14:textId="6C7B0BD4" w:rsidR="00C20065" w:rsidRDefault="00C20065" w:rsidP="008357D8">
            <w:pPr>
              <w:contextualSpacing/>
              <w:jc w:val="both"/>
              <w:rPr>
                <w:rFonts w:ascii="Times New Roman" w:hAnsi="Times New Roman" w:cs="Times New Roman"/>
                <w:b/>
                <w:sz w:val="28"/>
                <w:szCs w:val="28"/>
              </w:rPr>
            </w:pPr>
            <w:r>
              <w:rPr>
                <w:rFonts w:ascii="Times New Roman" w:hAnsi="Times New Roman" w:cs="Times New Roman"/>
                <w:b/>
                <w:sz w:val="28"/>
                <w:szCs w:val="28"/>
              </w:rPr>
              <w:t>Характеристика</w:t>
            </w:r>
          </w:p>
        </w:tc>
      </w:tr>
      <w:tr w:rsidR="00C20065" w14:paraId="48C5FA9E" w14:textId="77777777" w:rsidTr="00C20065">
        <w:tc>
          <w:tcPr>
            <w:tcW w:w="4672" w:type="dxa"/>
          </w:tcPr>
          <w:p w14:paraId="424D0E19" w14:textId="4E321938" w:rsidR="00C20065" w:rsidRPr="00C20065" w:rsidRDefault="00C20065" w:rsidP="008357D8">
            <w:pPr>
              <w:pStyle w:val="a3"/>
              <w:numPr>
                <w:ilvl w:val="0"/>
                <w:numId w:val="4"/>
              </w:numPr>
              <w:jc w:val="both"/>
              <w:rPr>
                <w:rFonts w:ascii="Times New Roman" w:hAnsi="Times New Roman" w:cs="Times New Roman"/>
                <w:sz w:val="28"/>
                <w:szCs w:val="28"/>
              </w:rPr>
            </w:pPr>
            <w:r w:rsidRPr="00C20065">
              <w:rPr>
                <w:rFonts w:ascii="Times New Roman" w:hAnsi="Times New Roman" w:cs="Times New Roman"/>
                <w:sz w:val="28"/>
                <w:szCs w:val="28"/>
              </w:rPr>
              <w:t>Род</w:t>
            </w:r>
          </w:p>
        </w:tc>
        <w:tc>
          <w:tcPr>
            <w:tcW w:w="4673" w:type="dxa"/>
          </w:tcPr>
          <w:p w14:paraId="2122A2A3" w14:textId="377E683E" w:rsidR="00C20065" w:rsidRPr="002E7503" w:rsidRDefault="00C20065" w:rsidP="008357D8">
            <w:pPr>
              <w:contextualSpacing/>
              <w:jc w:val="both"/>
              <w:rPr>
                <w:rFonts w:ascii="Times New Roman" w:hAnsi="Times New Roman" w:cs="Times New Roman"/>
                <w:sz w:val="28"/>
                <w:szCs w:val="28"/>
              </w:rPr>
            </w:pPr>
            <w:r>
              <w:rPr>
                <w:rFonts w:ascii="Times New Roman" w:hAnsi="Times New Roman" w:cs="Times New Roman"/>
                <w:b/>
                <w:sz w:val="28"/>
                <w:szCs w:val="28"/>
              </w:rPr>
              <w:t xml:space="preserve">А) </w:t>
            </w:r>
            <w:r w:rsidR="002E7503" w:rsidRPr="002E7503">
              <w:rPr>
                <w:rFonts w:ascii="Times New Roman" w:hAnsi="Times New Roman" w:cs="Times New Roman"/>
                <w:sz w:val="28"/>
                <w:szCs w:val="28"/>
              </w:rPr>
              <w:t>исторически сложившаяся общность людей, объединяемая общей территорией, языком, психическим складом, культурой</w:t>
            </w:r>
          </w:p>
        </w:tc>
      </w:tr>
      <w:tr w:rsidR="00C20065" w14:paraId="567C18DA" w14:textId="77777777" w:rsidTr="00C20065">
        <w:tc>
          <w:tcPr>
            <w:tcW w:w="4672" w:type="dxa"/>
          </w:tcPr>
          <w:p w14:paraId="6E2C4A19" w14:textId="45B27F91" w:rsidR="00C20065" w:rsidRPr="00C20065" w:rsidRDefault="00C20065" w:rsidP="008357D8">
            <w:pPr>
              <w:pStyle w:val="a3"/>
              <w:numPr>
                <w:ilvl w:val="0"/>
                <w:numId w:val="4"/>
              </w:numPr>
              <w:jc w:val="both"/>
              <w:rPr>
                <w:rFonts w:ascii="Times New Roman" w:hAnsi="Times New Roman" w:cs="Times New Roman"/>
                <w:sz w:val="28"/>
                <w:szCs w:val="28"/>
              </w:rPr>
            </w:pPr>
            <w:r w:rsidRPr="00C20065">
              <w:rPr>
                <w:rFonts w:ascii="Times New Roman" w:hAnsi="Times New Roman" w:cs="Times New Roman"/>
                <w:sz w:val="28"/>
                <w:szCs w:val="28"/>
              </w:rPr>
              <w:t>Племя</w:t>
            </w:r>
          </w:p>
        </w:tc>
        <w:tc>
          <w:tcPr>
            <w:tcW w:w="4673" w:type="dxa"/>
          </w:tcPr>
          <w:p w14:paraId="3423A4F5" w14:textId="58A8ECF5" w:rsidR="00C20065" w:rsidRPr="002E7503" w:rsidRDefault="002E7503" w:rsidP="008357D8">
            <w:pPr>
              <w:contextualSpacing/>
              <w:jc w:val="both"/>
              <w:rPr>
                <w:rFonts w:ascii="Times New Roman" w:hAnsi="Times New Roman" w:cs="Times New Roman"/>
                <w:sz w:val="28"/>
                <w:szCs w:val="28"/>
              </w:rPr>
            </w:pPr>
            <w:r>
              <w:rPr>
                <w:rFonts w:ascii="Times New Roman" w:hAnsi="Times New Roman" w:cs="Times New Roman"/>
                <w:b/>
                <w:sz w:val="28"/>
                <w:szCs w:val="28"/>
              </w:rPr>
              <w:t xml:space="preserve">Б) </w:t>
            </w:r>
            <w:r w:rsidRPr="002E7503">
              <w:rPr>
                <w:rFonts w:ascii="Times New Roman" w:hAnsi="Times New Roman" w:cs="Times New Roman"/>
                <w:sz w:val="28"/>
                <w:szCs w:val="28"/>
              </w:rPr>
              <w:t>общность людей, которая представляет собой группу кровных родственников, ведущих свое происхождение по одной линии</w:t>
            </w:r>
          </w:p>
        </w:tc>
      </w:tr>
      <w:tr w:rsidR="00C20065" w14:paraId="71B89373" w14:textId="77777777" w:rsidTr="00C20065">
        <w:tc>
          <w:tcPr>
            <w:tcW w:w="4672" w:type="dxa"/>
          </w:tcPr>
          <w:p w14:paraId="71D258D4" w14:textId="5AAB5193" w:rsidR="00C20065" w:rsidRPr="00C20065" w:rsidRDefault="00C20065" w:rsidP="008357D8">
            <w:pPr>
              <w:pStyle w:val="a3"/>
              <w:numPr>
                <w:ilvl w:val="0"/>
                <w:numId w:val="4"/>
              </w:numPr>
              <w:jc w:val="both"/>
              <w:rPr>
                <w:rFonts w:ascii="Times New Roman" w:hAnsi="Times New Roman" w:cs="Times New Roman"/>
                <w:sz w:val="28"/>
                <w:szCs w:val="28"/>
              </w:rPr>
            </w:pPr>
            <w:r w:rsidRPr="00C20065">
              <w:rPr>
                <w:rFonts w:ascii="Times New Roman" w:hAnsi="Times New Roman" w:cs="Times New Roman"/>
                <w:sz w:val="28"/>
                <w:szCs w:val="28"/>
              </w:rPr>
              <w:t>Народность</w:t>
            </w:r>
          </w:p>
        </w:tc>
        <w:tc>
          <w:tcPr>
            <w:tcW w:w="4673" w:type="dxa"/>
          </w:tcPr>
          <w:p w14:paraId="2DA6C3F7" w14:textId="2BE18512" w:rsidR="00C20065" w:rsidRPr="002E7503" w:rsidRDefault="002E7503" w:rsidP="008357D8">
            <w:pPr>
              <w:contextualSpacing/>
              <w:jc w:val="both"/>
              <w:rPr>
                <w:rFonts w:ascii="Times New Roman" w:hAnsi="Times New Roman" w:cs="Times New Roman"/>
                <w:sz w:val="28"/>
                <w:szCs w:val="28"/>
              </w:rPr>
            </w:pPr>
            <w:r>
              <w:rPr>
                <w:rFonts w:ascii="Times New Roman" w:hAnsi="Times New Roman" w:cs="Times New Roman"/>
                <w:b/>
                <w:sz w:val="28"/>
                <w:szCs w:val="28"/>
              </w:rPr>
              <w:t xml:space="preserve">В) </w:t>
            </w:r>
            <w:r w:rsidRPr="002E7503">
              <w:rPr>
                <w:rFonts w:ascii="Times New Roman" w:hAnsi="Times New Roman" w:cs="Times New Roman"/>
                <w:sz w:val="28"/>
                <w:szCs w:val="28"/>
              </w:rPr>
              <w:t>совокупность родов, связанных между собой общими чертами культуры, осознанием общего происхождения, общностью диалекта, единством религиозных представлений, обрядов</w:t>
            </w:r>
          </w:p>
        </w:tc>
      </w:tr>
      <w:tr w:rsidR="00C20065" w14:paraId="566E58D4" w14:textId="77777777" w:rsidTr="00C20065">
        <w:tc>
          <w:tcPr>
            <w:tcW w:w="4672" w:type="dxa"/>
          </w:tcPr>
          <w:p w14:paraId="50FD8FDF" w14:textId="4CAC1DC0" w:rsidR="00C20065" w:rsidRPr="00C20065" w:rsidRDefault="00C20065" w:rsidP="008357D8">
            <w:pPr>
              <w:pStyle w:val="a3"/>
              <w:numPr>
                <w:ilvl w:val="0"/>
                <w:numId w:val="4"/>
              </w:numPr>
              <w:jc w:val="both"/>
              <w:rPr>
                <w:rFonts w:ascii="Times New Roman" w:hAnsi="Times New Roman" w:cs="Times New Roman"/>
                <w:sz w:val="28"/>
                <w:szCs w:val="28"/>
              </w:rPr>
            </w:pPr>
            <w:r w:rsidRPr="00C20065">
              <w:rPr>
                <w:rFonts w:ascii="Times New Roman" w:hAnsi="Times New Roman" w:cs="Times New Roman"/>
                <w:sz w:val="28"/>
                <w:szCs w:val="28"/>
              </w:rPr>
              <w:t>Нация</w:t>
            </w:r>
          </w:p>
        </w:tc>
        <w:tc>
          <w:tcPr>
            <w:tcW w:w="4673" w:type="dxa"/>
          </w:tcPr>
          <w:p w14:paraId="2A8549D6" w14:textId="64F9290F" w:rsidR="00C20065" w:rsidRPr="002E7503" w:rsidRDefault="002E7503" w:rsidP="008357D8">
            <w:pPr>
              <w:contextualSpacing/>
              <w:jc w:val="both"/>
              <w:rPr>
                <w:rFonts w:ascii="Times New Roman" w:hAnsi="Times New Roman" w:cs="Times New Roman"/>
                <w:sz w:val="28"/>
                <w:szCs w:val="28"/>
              </w:rPr>
            </w:pPr>
            <w:r>
              <w:rPr>
                <w:rFonts w:ascii="Times New Roman" w:hAnsi="Times New Roman" w:cs="Times New Roman"/>
                <w:b/>
                <w:sz w:val="28"/>
                <w:szCs w:val="28"/>
              </w:rPr>
              <w:t xml:space="preserve">Г) </w:t>
            </w:r>
            <w:r w:rsidRPr="002E7503">
              <w:rPr>
                <w:rFonts w:ascii="Times New Roman" w:hAnsi="Times New Roman" w:cs="Times New Roman"/>
                <w:sz w:val="28"/>
                <w:szCs w:val="28"/>
              </w:rPr>
              <w:t>исторически сложившаяся общность людей, характеризующаяся развитыми экономическими связями, общей территорией и общностью языка, культуры, этнического самосознания</w:t>
            </w:r>
          </w:p>
        </w:tc>
      </w:tr>
    </w:tbl>
    <w:p w14:paraId="54CD97A5" w14:textId="153D7C35" w:rsidR="00C20065" w:rsidRDefault="00C20065" w:rsidP="008357D8">
      <w:pPr>
        <w:ind w:left="-851"/>
        <w:contextualSpacing/>
        <w:jc w:val="both"/>
        <w:rPr>
          <w:rFonts w:ascii="Times New Roman" w:hAnsi="Times New Roman" w:cs="Times New Roman"/>
          <w:b/>
          <w:sz w:val="28"/>
          <w:szCs w:val="28"/>
        </w:rPr>
      </w:pPr>
    </w:p>
    <w:tbl>
      <w:tblPr>
        <w:tblStyle w:val="a4"/>
        <w:tblW w:w="0" w:type="auto"/>
        <w:tblInd w:w="-851" w:type="dxa"/>
        <w:tblLook w:val="04A0" w:firstRow="1" w:lastRow="0" w:firstColumn="1" w:lastColumn="0" w:noHBand="0" w:noVBand="1"/>
      </w:tblPr>
      <w:tblGrid>
        <w:gridCol w:w="2336"/>
        <w:gridCol w:w="2336"/>
        <w:gridCol w:w="2336"/>
        <w:gridCol w:w="2337"/>
      </w:tblGrid>
      <w:tr w:rsidR="002E7503" w14:paraId="252CB5B1" w14:textId="77777777" w:rsidTr="002E7503">
        <w:tc>
          <w:tcPr>
            <w:tcW w:w="2336" w:type="dxa"/>
          </w:tcPr>
          <w:p w14:paraId="18FC149E" w14:textId="1369B9A5" w:rsid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1</w:t>
            </w:r>
          </w:p>
        </w:tc>
        <w:tc>
          <w:tcPr>
            <w:tcW w:w="2336" w:type="dxa"/>
          </w:tcPr>
          <w:p w14:paraId="19AFC313" w14:textId="5A03A82F" w:rsid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2</w:t>
            </w:r>
          </w:p>
        </w:tc>
        <w:tc>
          <w:tcPr>
            <w:tcW w:w="2336" w:type="dxa"/>
          </w:tcPr>
          <w:p w14:paraId="06DB62EF" w14:textId="59580A95" w:rsid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3</w:t>
            </w:r>
          </w:p>
        </w:tc>
        <w:tc>
          <w:tcPr>
            <w:tcW w:w="2337" w:type="dxa"/>
          </w:tcPr>
          <w:p w14:paraId="296F12B0" w14:textId="219AEB78" w:rsid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4</w:t>
            </w:r>
          </w:p>
        </w:tc>
      </w:tr>
      <w:tr w:rsidR="002E7503" w14:paraId="14BC35D4" w14:textId="77777777" w:rsidTr="002E7503">
        <w:tc>
          <w:tcPr>
            <w:tcW w:w="2336" w:type="dxa"/>
          </w:tcPr>
          <w:p w14:paraId="3F431347" w14:textId="77777777" w:rsidR="002E7503" w:rsidRDefault="002E7503" w:rsidP="008357D8">
            <w:pPr>
              <w:contextualSpacing/>
              <w:jc w:val="both"/>
              <w:rPr>
                <w:rFonts w:ascii="Times New Roman" w:hAnsi="Times New Roman" w:cs="Times New Roman"/>
                <w:b/>
                <w:sz w:val="28"/>
                <w:szCs w:val="28"/>
              </w:rPr>
            </w:pPr>
          </w:p>
        </w:tc>
        <w:tc>
          <w:tcPr>
            <w:tcW w:w="2336" w:type="dxa"/>
          </w:tcPr>
          <w:p w14:paraId="0B476BAE" w14:textId="77777777" w:rsidR="002E7503" w:rsidRDefault="002E7503" w:rsidP="008357D8">
            <w:pPr>
              <w:contextualSpacing/>
              <w:jc w:val="both"/>
              <w:rPr>
                <w:rFonts w:ascii="Times New Roman" w:hAnsi="Times New Roman" w:cs="Times New Roman"/>
                <w:b/>
                <w:sz w:val="28"/>
                <w:szCs w:val="28"/>
              </w:rPr>
            </w:pPr>
          </w:p>
        </w:tc>
        <w:tc>
          <w:tcPr>
            <w:tcW w:w="2336" w:type="dxa"/>
          </w:tcPr>
          <w:p w14:paraId="4DFAA05E" w14:textId="77777777" w:rsidR="002E7503" w:rsidRDefault="002E7503" w:rsidP="008357D8">
            <w:pPr>
              <w:contextualSpacing/>
              <w:jc w:val="both"/>
              <w:rPr>
                <w:rFonts w:ascii="Times New Roman" w:hAnsi="Times New Roman" w:cs="Times New Roman"/>
                <w:b/>
                <w:sz w:val="28"/>
                <w:szCs w:val="28"/>
              </w:rPr>
            </w:pPr>
          </w:p>
        </w:tc>
        <w:tc>
          <w:tcPr>
            <w:tcW w:w="2337" w:type="dxa"/>
          </w:tcPr>
          <w:p w14:paraId="22E70BCB" w14:textId="77777777" w:rsidR="002E7503" w:rsidRDefault="002E7503" w:rsidP="008357D8">
            <w:pPr>
              <w:contextualSpacing/>
              <w:jc w:val="both"/>
              <w:rPr>
                <w:rFonts w:ascii="Times New Roman" w:hAnsi="Times New Roman" w:cs="Times New Roman"/>
                <w:b/>
                <w:sz w:val="28"/>
                <w:szCs w:val="28"/>
              </w:rPr>
            </w:pPr>
          </w:p>
        </w:tc>
      </w:tr>
    </w:tbl>
    <w:p w14:paraId="72D2B3B9" w14:textId="4F481F4D" w:rsidR="002E7503" w:rsidRDefault="002E7503" w:rsidP="008357D8">
      <w:pPr>
        <w:ind w:left="-851"/>
        <w:contextualSpacing/>
        <w:jc w:val="both"/>
        <w:rPr>
          <w:rFonts w:ascii="Times New Roman" w:hAnsi="Times New Roman" w:cs="Times New Roman"/>
          <w:b/>
          <w:sz w:val="28"/>
          <w:szCs w:val="28"/>
        </w:rPr>
      </w:pPr>
    </w:p>
    <w:p w14:paraId="1CE5BC78" w14:textId="0BF34340" w:rsidR="002E7503" w:rsidRDefault="002E7503" w:rsidP="008357D8">
      <w:pPr>
        <w:ind w:left="-851"/>
        <w:contextualSpacing/>
        <w:jc w:val="both"/>
        <w:rPr>
          <w:rFonts w:ascii="Times New Roman" w:hAnsi="Times New Roman" w:cs="Times New Roman"/>
          <w:b/>
          <w:sz w:val="28"/>
          <w:szCs w:val="28"/>
          <w:lang w:val="en-US"/>
        </w:rPr>
      </w:pPr>
      <w:r>
        <w:rPr>
          <w:rFonts w:ascii="Times New Roman" w:hAnsi="Times New Roman" w:cs="Times New Roman"/>
          <w:b/>
          <w:sz w:val="28"/>
          <w:szCs w:val="28"/>
        </w:rPr>
        <w:t>Ответ</w:t>
      </w:r>
      <w:r>
        <w:rPr>
          <w:rFonts w:ascii="Times New Roman" w:hAnsi="Times New Roman" w:cs="Times New Roman"/>
          <w:b/>
          <w:sz w:val="28"/>
          <w:szCs w:val="28"/>
          <w:lang w:val="en-US"/>
        </w:rPr>
        <w:t>:</w:t>
      </w:r>
    </w:p>
    <w:tbl>
      <w:tblPr>
        <w:tblStyle w:val="a4"/>
        <w:tblW w:w="0" w:type="auto"/>
        <w:tblInd w:w="-851" w:type="dxa"/>
        <w:tblLook w:val="04A0" w:firstRow="1" w:lastRow="0" w:firstColumn="1" w:lastColumn="0" w:noHBand="0" w:noVBand="1"/>
      </w:tblPr>
      <w:tblGrid>
        <w:gridCol w:w="2336"/>
        <w:gridCol w:w="2336"/>
        <w:gridCol w:w="2336"/>
        <w:gridCol w:w="2337"/>
      </w:tblGrid>
      <w:tr w:rsidR="002E7503" w14:paraId="5FF2AA62" w14:textId="77777777" w:rsidTr="002E7503">
        <w:tc>
          <w:tcPr>
            <w:tcW w:w="2336" w:type="dxa"/>
          </w:tcPr>
          <w:p w14:paraId="0ADFDAE9" w14:textId="604FD5EA" w:rsidR="002E7503" w:rsidRDefault="002E7503" w:rsidP="008357D8">
            <w:pPr>
              <w:contextualSpacing/>
              <w:jc w:val="both"/>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2336" w:type="dxa"/>
          </w:tcPr>
          <w:p w14:paraId="48DDC09C" w14:textId="71CE4D7E" w:rsidR="002E7503" w:rsidRDefault="002E7503" w:rsidP="008357D8">
            <w:pPr>
              <w:contextualSpacing/>
              <w:jc w:val="both"/>
              <w:rPr>
                <w:rFonts w:ascii="Times New Roman" w:hAnsi="Times New Roman" w:cs="Times New Roman"/>
                <w:b/>
                <w:sz w:val="28"/>
                <w:szCs w:val="28"/>
                <w:lang w:val="en-US"/>
              </w:rPr>
            </w:pPr>
            <w:r>
              <w:rPr>
                <w:rFonts w:ascii="Times New Roman" w:hAnsi="Times New Roman" w:cs="Times New Roman"/>
                <w:b/>
                <w:sz w:val="28"/>
                <w:szCs w:val="28"/>
                <w:lang w:val="en-US"/>
              </w:rPr>
              <w:t>2</w:t>
            </w:r>
          </w:p>
        </w:tc>
        <w:tc>
          <w:tcPr>
            <w:tcW w:w="2336" w:type="dxa"/>
          </w:tcPr>
          <w:p w14:paraId="7E3301B3" w14:textId="127FD2A9" w:rsidR="002E7503" w:rsidRDefault="002E7503" w:rsidP="008357D8">
            <w:pPr>
              <w:contextualSpacing/>
              <w:jc w:val="both"/>
              <w:rPr>
                <w:rFonts w:ascii="Times New Roman" w:hAnsi="Times New Roman" w:cs="Times New Roman"/>
                <w:b/>
                <w:sz w:val="28"/>
                <w:szCs w:val="28"/>
                <w:lang w:val="en-US"/>
              </w:rPr>
            </w:pPr>
            <w:r>
              <w:rPr>
                <w:rFonts w:ascii="Times New Roman" w:hAnsi="Times New Roman" w:cs="Times New Roman"/>
                <w:b/>
                <w:sz w:val="28"/>
                <w:szCs w:val="28"/>
                <w:lang w:val="en-US"/>
              </w:rPr>
              <w:t>3</w:t>
            </w:r>
          </w:p>
        </w:tc>
        <w:tc>
          <w:tcPr>
            <w:tcW w:w="2337" w:type="dxa"/>
          </w:tcPr>
          <w:p w14:paraId="05D538DA" w14:textId="4CC168D9" w:rsidR="002E7503" w:rsidRDefault="002E7503" w:rsidP="008357D8">
            <w:pPr>
              <w:contextualSpacing/>
              <w:jc w:val="both"/>
              <w:rPr>
                <w:rFonts w:ascii="Times New Roman" w:hAnsi="Times New Roman" w:cs="Times New Roman"/>
                <w:b/>
                <w:sz w:val="28"/>
                <w:szCs w:val="28"/>
                <w:lang w:val="en-US"/>
              </w:rPr>
            </w:pPr>
            <w:r>
              <w:rPr>
                <w:rFonts w:ascii="Times New Roman" w:hAnsi="Times New Roman" w:cs="Times New Roman"/>
                <w:b/>
                <w:sz w:val="28"/>
                <w:szCs w:val="28"/>
                <w:lang w:val="en-US"/>
              </w:rPr>
              <w:t>4</w:t>
            </w:r>
          </w:p>
        </w:tc>
      </w:tr>
      <w:tr w:rsidR="002E7503" w14:paraId="50E0EF79" w14:textId="77777777" w:rsidTr="002E7503">
        <w:tc>
          <w:tcPr>
            <w:tcW w:w="2336" w:type="dxa"/>
          </w:tcPr>
          <w:p w14:paraId="7B7F4B5D" w14:textId="4E1E43D6" w:rsidR="002E7503" w:rsidRP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Б</w:t>
            </w:r>
          </w:p>
        </w:tc>
        <w:tc>
          <w:tcPr>
            <w:tcW w:w="2336" w:type="dxa"/>
          </w:tcPr>
          <w:p w14:paraId="5D7B1FDA" w14:textId="7A1D3983" w:rsidR="002E7503" w:rsidRP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В</w:t>
            </w:r>
          </w:p>
        </w:tc>
        <w:tc>
          <w:tcPr>
            <w:tcW w:w="2336" w:type="dxa"/>
          </w:tcPr>
          <w:p w14:paraId="5781CBC8" w14:textId="185348D8" w:rsidR="002E7503" w:rsidRP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А</w:t>
            </w:r>
          </w:p>
        </w:tc>
        <w:tc>
          <w:tcPr>
            <w:tcW w:w="2337" w:type="dxa"/>
          </w:tcPr>
          <w:p w14:paraId="29738C7A" w14:textId="4E344F73" w:rsidR="002E7503" w:rsidRPr="002E7503" w:rsidRDefault="002E7503" w:rsidP="008357D8">
            <w:pPr>
              <w:contextualSpacing/>
              <w:jc w:val="both"/>
              <w:rPr>
                <w:rFonts w:ascii="Times New Roman" w:hAnsi="Times New Roman" w:cs="Times New Roman"/>
                <w:b/>
                <w:sz w:val="28"/>
                <w:szCs w:val="28"/>
              </w:rPr>
            </w:pPr>
            <w:r>
              <w:rPr>
                <w:rFonts w:ascii="Times New Roman" w:hAnsi="Times New Roman" w:cs="Times New Roman"/>
                <w:b/>
                <w:sz w:val="28"/>
                <w:szCs w:val="28"/>
              </w:rPr>
              <w:t>Г</w:t>
            </w:r>
          </w:p>
        </w:tc>
      </w:tr>
    </w:tbl>
    <w:p w14:paraId="0E6798E3" w14:textId="47D8C82B" w:rsidR="002E7503" w:rsidRDefault="002E7503" w:rsidP="008357D8">
      <w:pPr>
        <w:ind w:left="-851"/>
        <w:contextualSpacing/>
        <w:jc w:val="both"/>
        <w:rPr>
          <w:rFonts w:ascii="Times New Roman" w:hAnsi="Times New Roman" w:cs="Times New Roman"/>
          <w:b/>
          <w:sz w:val="28"/>
          <w:szCs w:val="28"/>
          <w:lang w:val="en-US"/>
        </w:rPr>
      </w:pPr>
    </w:p>
    <w:p w14:paraId="2456FD93" w14:textId="44714CC6" w:rsidR="00E34EC6" w:rsidRPr="004D13B4" w:rsidRDefault="002E7503" w:rsidP="00E34EC6">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3.3. </w:t>
      </w:r>
      <w:r w:rsidR="00E34EC6">
        <w:rPr>
          <w:rFonts w:ascii="Times New Roman" w:hAnsi="Times New Roman" w:cs="Times New Roman"/>
          <w:b/>
          <w:sz w:val="28"/>
          <w:szCs w:val="28"/>
        </w:rPr>
        <w:t>Распределите налоги в зависимости от их вида (3 балла за полностью правильный ответ. В с</w:t>
      </w:r>
      <w:r w:rsidR="004D13B4">
        <w:rPr>
          <w:rFonts w:ascii="Times New Roman" w:hAnsi="Times New Roman" w:cs="Times New Roman"/>
          <w:b/>
          <w:sz w:val="28"/>
          <w:szCs w:val="28"/>
        </w:rPr>
        <w:t>лучае любой ошибки – 0 баллов):</w:t>
      </w:r>
    </w:p>
    <w:p w14:paraId="384AB9C3" w14:textId="77777777" w:rsidR="00E34EC6" w:rsidRDefault="00E34EC6" w:rsidP="00E34EC6">
      <w:pPr>
        <w:spacing w:line="240" w:lineRule="auto"/>
        <w:ind w:left="-709"/>
        <w:contextualSpacing/>
        <w:jc w:val="both"/>
        <w:rPr>
          <w:rFonts w:ascii="Times New Roman" w:hAnsi="Times New Roman" w:cs="Times New Roman"/>
          <w:b/>
          <w:sz w:val="28"/>
          <w:szCs w:val="28"/>
        </w:rPr>
      </w:pPr>
    </w:p>
    <w:p w14:paraId="25C531A7" w14:textId="77777777" w:rsidR="00E34EC6" w:rsidRDefault="00E34EC6" w:rsidP="00E34EC6">
      <w:pPr>
        <w:spacing w:line="240" w:lineRule="auto"/>
        <w:ind w:left="-709"/>
        <w:contextualSpacing/>
        <w:jc w:val="both"/>
        <w:rPr>
          <w:rFonts w:ascii="Times New Roman" w:hAnsi="Times New Roman" w:cs="Times New Roman"/>
          <w:sz w:val="28"/>
          <w:szCs w:val="28"/>
        </w:rPr>
      </w:pPr>
      <w:r>
        <w:rPr>
          <w:rFonts w:ascii="Times New Roman" w:hAnsi="Times New Roman" w:cs="Times New Roman"/>
          <w:b/>
          <w:sz w:val="28"/>
          <w:szCs w:val="28"/>
        </w:rPr>
        <w:t xml:space="preserve">1) </w:t>
      </w:r>
      <w:r>
        <w:rPr>
          <w:rFonts w:ascii="Times New Roman" w:hAnsi="Times New Roman" w:cs="Times New Roman"/>
          <w:sz w:val="28"/>
          <w:szCs w:val="28"/>
        </w:rPr>
        <w:t>НДС</w:t>
      </w:r>
    </w:p>
    <w:p w14:paraId="190E95E8" w14:textId="77777777" w:rsidR="00E34EC6" w:rsidRPr="004663B3" w:rsidRDefault="00E34EC6" w:rsidP="00E34EC6">
      <w:pPr>
        <w:spacing w:line="240" w:lineRule="auto"/>
        <w:ind w:left="-709"/>
        <w:contextualSpacing/>
        <w:jc w:val="both"/>
        <w:rPr>
          <w:rFonts w:ascii="Times New Roman" w:hAnsi="Times New Roman" w:cs="Times New Roman"/>
          <w:sz w:val="28"/>
          <w:szCs w:val="28"/>
        </w:rPr>
      </w:pPr>
      <w:r>
        <w:rPr>
          <w:rFonts w:ascii="Times New Roman" w:hAnsi="Times New Roman" w:cs="Times New Roman"/>
          <w:b/>
          <w:sz w:val="28"/>
          <w:szCs w:val="28"/>
        </w:rPr>
        <w:t xml:space="preserve">2) </w:t>
      </w:r>
      <w:r w:rsidRPr="004663B3">
        <w:rPr>
          <w:rFonts w:ascii="Times New Roman" w:hAnsi="Times New Roman" w:cs="Times New Roman"/>
          <w:sz w:val="28"/>
          <w:szCs w:val="28"/>
        </w:rPr>
        <w:t>акцизы</w:t>
      </w:r>
    </w:p>
    <w:p w14:paraId="5F99AEA2" w14:textId="77777777" w:rsidR="00E34EC6" w:rsidRDefault="00E34EC6" w:rsidP="00E34EC6">
      <w:pPr>
        <w:spacing w:line="240" w:lineRule="auto"/>
        <w:ind w:left="-709"/>
        <w:contextualSpacing/>
        <w:jc w:val="both"/>
        <w:rPr>
          <w:rFonts w:ascii="Times New Roman" w:hAnsi="Times New Roman" w:cs="Times New Roman"/>
          <w:sz w:val="28"/>
          <w:szCs w:val="28"/>
        </w:rPr>
      </w:pPr>
      <w:r w:rsidRPr="004663B3">
        <w:rPr>
          <w:rFonts w:ascii="Times New Roman" w:hAnsi="Times New Roman" w:cs="Times New Roman"/>
          <w:b/>
          <w:sz w:val="28"/>
          <w:szCs w:val="28"/>
        </w:rPr>
        <w:t xml:space="preserve">3) </w:t>
      </w:r>
      <w:r>
        <w:rPr>
          <w:rFonts w:ascii="Times New Roman" w:hAnsi="Times New Roman" w:cs="Times New Roman"/>
          <w:sz w:val="28"/>
          <w:szCs w:val="28"/>
        </w:rPr>
        <w:t>налог на добычу полезных ископаемых</w:t>
      </w:r>
    </w:p>
    <w:p w14:paraId="25CD7663" w14:textId="77777777" w:rsidR="00E34EC6" w:rsidRDefault="00E34EC6" w:rsidP="00E34EC6">
      <w:pPr>
        <w:spacing w:line="240" w:lineRule="auto"/>
        <w:ind w:left="-709"/>
        <w:contextualSpacing/>
        <w:jc w:val="both"/>
        <w:rPr>
          <w:rFonts w:ascii="Times New Roman" w:hAnsi="Times New Roman" w:cs="Times New Roman"/>
          <w:sz w:val="28"/>
          <w:szCs w:val="28"/>
        </w:rPr>
      </w:pPr>
      <w:r>
        <w:rPr>
          <w:rFonts w:ascii="Times New Roman" w:hAnsi="Times New Roman" w:cs="Times New Roman"/>
          <w:b/>
          <w:sz w:val="28"/>
          <w:szCs w:val="28"/>
        </w:rPr>
        <w:t xml:space="preserve">4) </w:t>
      </w:r>
      <w:r>
        <w:rPr>
          <w:rFonts w:ascii="Times New Roman" w:hAnsi="Times New Roman" w:cs="Times New Roman"/>
          <w:sz w:val="28"/>
          <w:szCs w:val="28"/>
        </w:rPr>
        <w:t>налог на имущество физических лиц</w:t>
      </w:r>
    </w:p>
    <w:p w14:paraId="56437F44" w14:textId="77777777" w:rsidR="00E34EC6" w:rsidRDefault="00E34EC6" w:rsidP="00E34EC6">
      <w:pPr>
        <w:spacing w:line="240" w:lineRule="auto"/>
        <w:ind w:left="-709"/>
        <w:contextualSpacing/>
        <w:jc w:val="both"/>
        <w:rPr>
          <w:rFonts w:ascii="Times New Roman" w:hAnsi="Times New Roman" w:cs="Times New Roman"/>
          <w:sz w:val="28"/>
          <w:szCs w:val="28"/>
        </w:rPr>
      </w:pPr>
      <w:r>
        <w:rPr>
          <w:rFonts w:ascii="Times New Roman" w:hAnsi="Times New Roman" w:cs="Times New Roman"/>
          <w:b/>
          <w:sz w:val="28"/>
          <w:szCs w:val="28"/>
        </w:rPr>
        <w:lastRenderedPageBreak/>
        <w:t xml:space="preserve">5) </w:t>
      </w:r>
      <w:r w:rsidRPr="004663B3">
        <w:rPr>
          <w:rFonts w:ascii="Times New Roman" w:hAnsi="Times New Roman" w:cs="Times New Roman"/>
          <w:sz w:val="28"/>
          <w:szCs w:val="28"/>
        </w:rPr>
        <w:t>земельный налог</w:t>
      </w:r>
    </w:p>
    <w:p w14:paraId="76764298" w14:textId="77777777" w:rsidR="00E34EC6" w:rsidRDefault="00E34EC6" w:rsidP="00E34EC6">
      <w:pPr>
        <w:spacing w:line="240" w:lineRule="auto"/>
        <w:ind w:left="-709"/>
        <w:contextualSpacing/>
        <w:jc w:val="both"/>
        <w:rPr>
          <w:rFonts w:ascii="Times New Roman" w:hAnsi="Times New Roman" w:cs="Times New Roman"/>
          <w:sz w:val="28"/>
          <w:szCs w:val="28"/>
        </w:rPr>
      </w:pPr>
      <w:r>
        <w:rPr>
          <w:rFonts w:ascii="Times New Roman" w:hAnsi="Times New Roman" w:cs="Times New Roman"/>
          <w:b/>
          <w:sz w:val="28"/>
          <w:szCs w:val="28"/>
        </w:rPr>
        <w:t xml:space="preserve">6) </w:t>
      </w:r>
      <w:r>
        <w:rPr>
          <w:rFonts w:ascii="Times New Roman" w:hAnsi="Times New Roman" w:cs="Times New Roman"/>
          <w:sz w:val="28"/>
          <w:szCs w:val="28"/>
        </w:rPr>
        <w:t>НДФЛ</w:t>
      </w:r>
    </w:p>
    <w:p w14:paraId="31E5BAD4" w14:textId="77777777" w:rsidR="00E34EC6" w:rsidRDefault="00E34EC6" w:rsidP="00E34EC6">
      <w:pPr>
        <w:spacing w:line="240" w:lineRule="auto"/>
        <w:ind w:left="-709"/>
        <w:contextualSpacing/>
        <w:jc w:val="both"/>
        <w:rPr>
          <w:rFonts w:ascii="Times New Roman" w:hAnsi="Times New Roman" w:cs="Times New Roman"/>
          <w:b/>
          <w:sz w:val="28"/>
          <w:szCs w:val="28"/>
        </w:rPr>
      </w:pPr>
      <w:r>
        <w:rPr>
          <w:rFonts w:ascii="Times New Roman" w:hAnsi="Times New Roman" w:cs="Times New Roman"/>
          <w:b/>
          <w:sz w:val="28"/>
          <w:szCs w:val="28"/>
        </w:rPr>
        <w:t xml:space="preserve">7) </w:t>
      </w:r>
      <w:r w:rsidRPr="004663B3">
        <w:rPr>
          <w:rFonts w:ascii="Times New Roman" w:hAnsi="Times New Roman" w:cs="Times New Roman"/>
          <w:sz w:val="28"/>
          <w:szCs w:val="28"/>
        </w:rPr>
        <w:t>налог на имущество организаций</w:t>
      </w:r>
      <w:r>
        <w:rPr>
          <w:rFonts w:ascii="Times New Roman" w:hAnsi="Times New Roman" w:cs="Times New Roman"/>
          <w:b/>
          <w:sz w:val="28"/>
          <w:szCs w:val="28"/>
        </w:rPr>
        <w:t xml:space="preserve"> </w:t>
      </w:r>
    </w:p>
    <w:p w14:paraId="553D295C" w14:textId="77777777" w:rsidR="00E34EC6" w:rsidRPr="004663B3" w:rsidRDefault="00E34EC6" w:rsidP="00E34EC6">
      <w:pPr>
        <w:spacing w:line="240" w:lineRule="auto"/>
        <w:ind w:left="-709"/>
        <w:contextualSpacing/>
        <w:jc w:val="both"/>
        <w:rPr>
          <w:rFonts w:ascii="Times New Roman" w:hAnsi="Times New Roman" w:cs="Times New Roman"/>
          <w:sz w:val="28"/>
          <w:szCs w:val="28"/>
        </w:rPr>
      </w:pPr>
      <w:r>
        <w:rPr>
          <w:rFonts w:ascii="Times New Roman" w:hAnsi="Times New Roman" w:cs="Times New Roman"/>
          <w:b/>
          <w:sz w:val="28"/>
          <w:szCs w:val="28"/>
        </w:rPr>
        <w:t xml:space="preserve">8) </w:t>
      </w:r>
      <w:r w:rsidRPr="004663B3">
        <w:rPr>
          <w:rFonts w:ascii="Times New Roman" w:hAnsi="Times New Roman" w:cs="Times New Roman"/>
          <w:sz w:val="28"/>
          <w:szCs w:val="28"/>
        </w:rPr>
        <w:t>водный налог</w:t>
      </w:r>
    </w:p>
    <w:p w14:paraId="2668A02A" w14:textId="77777777" w:rsidR="00E34EC6" w:rsidRDefault="00E34EC6" w:rsidP="00E34EC6">
      <w:pPr>
        <w:spacing w:line="240" w:lineRule="auto"/>
        <w:ind w:left="-709"/>
        <w:contextualSpacing/>
        <w:jc w:val="both"/>
        <w:rPr>
          <w:rFonts w:ascii="Times New Roman" w:hAnsi="Times New Roman" w:cs="Times New Roman"/>
          <w:sz w:val="28"/>
          <w:szCs w:val="28"/>
        </w:rPr>
      </w:pPr>
      <w:r w:rsidRPr="004663B3">
        <w:rPr>
          <w:rFonts w:ascii="Times New Roman" w:hAnsi="Times New Roman" w:cs="Times New Roman"/>
          <w:b/>
          <w:sz w:val="28"/>
          <w:szCs w:val="28"/>
        </w:rPr>
        <w:t>9)</w:t>
      </w:r>
      <w:r>
        <w:rPr>
          <w:rFonts w:ascii="Times New Roman" w:hAnsi="Times New Roman" w:cs="Times New Roman"/>
          <w:sz w:val="28"/>
          <w:szCs w:val="28"/>
        </w:rPr>
        <w:t xml:space="preserve"> транспортный налог</w:t>
      </w:r>
    </w:p>
    <w:p w14:paraId="16D53AC2" w14:textId="77777777" w:rsidR="00E34EC6" w:rsidRDefault="00E34EC6" w:rsidP="00E34EC6">
      <w:pPr>
        <w:spacing w:line="240" w:lineRule="auto"/>
        <w:ind w:left="-709"/>
        <w:contextualSpacing/>
        <w:jc w:val="both"/>
        <w:rPr>
          <w:rFonts w:ascii="Times New Roman" w:hAnsi="Times New Roman" w:cs="Times New Roman"/>
          <w:sz w:val="28"/>
          <w:szCs w:val="28"/>
        </w:rPr>
      </w:pPr>
      <w:r w:rsidRPr="004663B3">
        <w:rPr>
          <w:rFonts w:ascii="Times New Roman" w:hAnsi="Times New Roman" w:cs="Times New Roman"/>
          <w:b/>
          <w:sz w:val="28"/>
          <w:szCs w:val="28"/>
        </w:rPr>
        <w:t>10)</w:t>
      </w:r>
      <w:r>
        <w:rPr>
          <w:rFonts w:ascii="Times New Roman" w:hAnsi="Times New Roman" w:cs="Times New Roman"/>
          <w:sz w:val="28"/>
          <w:szCs w:val="28"/>
        </w:rPr>
        <w:t xml:space="preserve"> налог на игорный бизнес</w:t>
      </w:r>
    </w:p>
    <w:p w14:paraId="0D3BF39B" w14:textId="77777777" w:rsidR="00E34EC6" w:rsidRDefault="00E34EC6" w:rsidP="00E34EC6">
      <w:pPr>
        <w:spacing w:line="240" w:lineRule="auto"/>
        <w:ind w:left="-709"/>
        <w:contextualSpacing/>
        <w:jc w:val="both"/>
        <w:rPr>
          <w:rFonts w:ascii="Times New Roman" w:hAnsi="Times New Roman" w:cs="Times New Roman"/>
          <w:sz w:val="28"/>
          <w:szCs w:val="28"/>
        </w:rPr>
      </w:pPr>
      <w:r w:rsidRPr="004663B3">
        <w:rPr>
          <w:rFonts w:ascii="Times New Roman" w:hAnsi="Times New Roman" w:cs="Times New Roman"/>
          <w:b/>
          <w:sz w:val="28"/>
          <w:szCs w:val="28"/>
        </w:rPr>
        <w:t>11)</w:t>
      </w:r>
      <w:r>
        <w:rPr>
          <w:rFonts w:ascii="Times New Roman" w:hAnsi="Times New Roman" w:cs="Times New Roman"/>
          <w:sz w:val="28"/>
          <w:szCs w:val="28"/>
        </w:rPr>
        <w:t xml:space="preserve"> торговый сбор</w:t>
      </w:r>
    </w:p>
    <w:p w14:paraId="4FFD2D97" w14:textId="77777777" w:rsidR="00E34EC6" w:rsidRDefault="00E34EC6" w:rsidP="00E34EC6">
      <w:pPr>
        <w:spacing w:line="240" w:lineRule="auto"/>
        <w:ind w:left="-709"/>
        <w:contextualSpacing/>
        <w:jc w:val="both"/>
        <w:rPr>
          <w:rFonts w:ascii="Times New Roman" w:hAnsi="Times New Roman" w:cs="Times New Roman"/>
          <w:sz w:val="28"/>
          <w:szCs w:val="28"/>
        </w:rPr>
      </w:pPr>
      <w:r w:rsidRPr="004663B3">
        <w:rPr>
          <w:rFonts w:ascii="Times New Roman" w:hAnsi="Times New Roman" w:cs="Times New Roman"/>
          <w:b/>
          <w:sz w:val="28"/>
          <w:szCs w:val="28"/>
        </w:rPr>
        <w:t>12)</w:t>
      </w:r>
      <w:r>
        <w:rPr>
          <w:rFonts w:ascii="Times New Roman" w:hAnsi="Times New Roman" w:cs="Times New Roman"/>
          <w:sz w:val="28"/>
          <w:szCs w:val="28"/>
        </w:rPr>
        <w:t xml:space="preserve"> налог на прибыль организаций</w:t>
      </w:r>
    </w:p>
    <w:p w14:paraId="3ECAE11B" w14:textId="77777777" w:rsidR="00E34EC6" w:rsidRDefault="00E34EC6" w:rsidP="00E34EC6">
      <w:pPr>
        <w:spacing w:line="240" w:lineRule="auto"/>
        <w:ind w:left="-709"/>
        <w:contextualSpacing/>
        <w:jc w:val="both"/>
        <w:rPr>
          <w:rFonts w:ascii="Times New Roman" w:hAnsi="Times New Roman" w:cs="Times New Roman"/>
          <w:sz w:val="28"/>
          <w:szCs w:val="28"/>
        </w:rPr>
      </w:pPr>
      <w:r w:rsidRPr="004663B3">
        <w:rPr>
          <w:rFonts w:ascii="Times New Roman" w:hAnsi="Times New Roman" w:cs="Times New Roman"/>
          <w:b/>
          <w:sz w:val="28"/>
          <w:szCs w:val="28"/>
        </w:rPr>
        <w:t>13)</w:t>
      </w:r>
      <w:r>
        <w:rPr>
          <w:rFonts w:ascii="Times New Roman" w:hAnsi="Times New Roman" w:cs="Times New Roman"/>
          <w:sz w:val="28"/>
          <w:szCs w:val="28"/>
        </w:rPr>
        <w:t xml:space="preserve"> государственная пошлина</w:t>
      </w:r>
    </w:p>
    <w:p w14:paraId="082AAE31" w14:textId="77777777" w:rsidR="00E34EC6" w:rsidRDefault="00E34EC6" w:rsidP="00E34EC6">
      <w:pPr>
        <w:spacing w:line="240" w:lineRule="auto"/>
        <w:ind w:left="-709"/>
        <w:contextualSpacing/>
        <w:jc w:val="both"/>
        <w:rPr>
          <w:rFonts w:ascii="Times New Roman" w:hAnsi="Times New Roman" w:cs="Times New Roman"/>
          <w:sz w:val="28"/>
          <w:szCs w:val="28"/>
        </w:rPr>
      </w:pPr>
    </w:p>
    <w:tbl>
      <w:tblPr>
        <w:tblStyle w:val="a4"/>
        <w:tblW w:w="0" w:type="auto"/>
        <w:tblInd w:w="-709" w:type="dxa"/>
        <w:tblLook w:val="04A0" w:firstRow="1" w:lastRow="0" w:firstColumn="1" w:lastColumn="0" w:noHBand="0" w:noVBand="1"/>
      </w:tblPr>
      <w:tblGrid>
        <w:gridCol w:w="3115"/>
        <w:gridCol w:w="3115"/>
        <w:gridCol w:w="3115"/>
      </w:tblGrid>
      <w:tr w:rsidR="00E34EC6" w14:paraId="2715710C" w14:textId="77777777" w:rsidTr="004D13B4">
        <w:tc>
          <w:tcPr>
            <w:tcW w:w="3115" w:type="dxa"/>
          </w:tcPr>
          <w:p w14:paraId="6869380F" w14:textId="77777777" w:rsidR="00E34EC6" w:rsidRPr="00B33CAE" w:rsidRDefault="00E34EC6" w:rsidP="004D13B4">
            <w:pPr>
              <w:contextualSpacing/>
              <w:jc w:val="both"/>
              <w:rPr>
                <w:rFonts w:ascii="Times New Roman" w:hAnsi="Times New Roman" w:cs="Times New Roman"/>
                <w:b/>
                <w:sz w:val="28"/>
                <w:szCs w:val="28"/>
              </w:rPr>
            </w:pPr>
            <w:r w:rsidRPr="00B33CAE">
              <w:rPr>
                <w:rFonts w:ascii="Times New Roman" w:hAnsi="Times New Roman" w:cs="Times New Roman"/>
                <w:b/>
                <w:sz w:val="28"/>
                <w:szCs w:val="28"/>
              </w:rPr>
              <w:t>Федеральные</w:t>
            </w:r>
          </w:p>
        </w:tc>
        <w:tc>
          <w:tcPr>
            <w:tcW w:w="3115" w:type="dxa"/>
          </w:tcPr>
          <w:p w14:paraId="27988260" w14:textId="77777777" w:rsidR="00E34EC6" w:rsidRPr="00B33CAE" w:rsidRDefault="00E34EC6" w:rsidP="004D13B4">
            <w:pPr>
              <w:contextualSpacing/>
              <w:jc w:val="both"/>
              <w:rPr>
                <w:rFonts w:ascii="Times New Roman" w:hAnsi="Times New Roman" w:cs="Times New Roman"/>
                <w:b/>
                <w:sz w:val="28"/>
                <w:szCs w:val="28"/>
              </w:rPr>
            </w:pPr>
            <w:r w:rsidRPr="00B33CAE">
              <w:rPr>
                <w:rFonts w:ascii="Times New Roman" w:hAnsi="Times New Roman" w:cs="Times New Roman"/>
                <w:b/>
                <w:sz w:val="28"/>
                <w:szCs w:val="28"/>
              </w:rPr>
              <w:t>Региональные</w:t>
            </w:r>
          </w:p>
        </w:tc>
        <w:tc>
          <w:tcPr>
            <w:tcW w:w="3115" w:type="dxa"/>
          </w:tcPr>
          <w:p w14:paraId="20CE5812" w14:textId="77777777" w:rsidR="00E34EC6" w:rsidRPr="00B33CAE" w:rsidRDefault="00E34EC6" w:rsidP="004D13B4">
            <w:pPr>
              <w:contextualSpacing/>
              <w:jc w:val="both"/>
              <w:rPr>
                <w:rFonts w:ascii="Times New Roman" w:hAnsi="Times New Roman" w:cs="Times New Roman"/>
                <w:b/>
                <w:sz w:val="28"/>
                <w:szCs w:val="28"/>
              </w:rPr>
            </w:pPr>
            <w:r w:rsidRPr="00B33CAE">
              <w:rPr>
                <w:rFonts w:ascii="Times New Roman" w:hAnsi="Times New Roman" w:cs="Times New Roman"/>
                <w:b/>
                <w:sz w:val="28"/>
                <w:szCs w:val="28"/>
              </w:rPr>
              <w:t>Местные</w:t>
            </w:r>
          </w:p>
        </w:tc>
      </w:tr>
      <w:tr w:rsidR="00E34EC6" w14:paraId="57B23BA2" w14:textId="77777777" w:rsidTr="004D13B4">
        <w:tc>
          <w:tcPr>
            <w:tcW w:w="3115" w:type="dxa"/>
          </w:tcPr>
          <w:p w14:paraId="7C9EB046" w14:textId="77777777" w:rsidR="00E34EC6" w:rsidRDefault="00E34EC6" w:rsidP="004D13B4">
            <w:pPr>
              <w:contextualSpacing/>
              <w:jc w:val="both"/>
              <w:rPr>
                <w:rFonts w:ascii="Times New Roman" w:hAnsi="Times New Roman" w:cs="Times New Roman"/>
                <w:sz w:val="28"/>
                <w:szCs w:val="28"/>
              </w:rPr>
            </w:pPr>
          </w:p>
        </w:tc>
        <w:tc>
          <w:tcPr>
            <w:tcW w:w="3115" w:type="dxa"/>
          </w:tcPr>
          <w:p w14:paraId="6EDD623E" w14:textId="77777777" w:rsidR="00E34EC6" w:rsidRDefault="00E34EC6" w:rsidP="004D13B4">
            <w:pPr>
              <w:contextualSpacing/>
              <w:jc w:val="both"/>
              <w:rPr>
                <w:rFonts w:ascii="Times New Roman" w:hAnsi="Times New Roman" w:cs="Times New Roman"/>
                <w:sz w:val="28"/>
                <w:szCs w:val="28"/>
              </w:rPr>
            </w:pPr>
          </w:p>
        </w:tc>
        <w:tc>
          <w:tcPr>
            <w:tcW w:w="3115" w:type="dxa"/>
          </w:tcPr>
          <w:p w14:paraId="3E0EC542" w14:textId="77777777" w:rsidR="00E34EC6" w:rsidRDefault="00E34EC6" w:rsidP="004D13B4">
            <w:pPr>
              <w:contextualSpacing/>
              <w:jc w:val="both"/>
              <w:rPr>
                <w:rFonts w:ascii="Times New Roman" w:hAnsi="Times New Roman" w:cs="Times New Roman"/>
                <w:sz w:val="28"/>
                <w:szCs w:val="28"/>
              </w:rPr>
            </w:pPr>
          </w:p>
        </w:tc>
      </w:tr>
    </w:tbl>
    <w:p w14:paraId="6BA69AB4" w14:textId="77777777" w:rsidR="00E34EC6" w:rsidRDefault="00E34EC6" w:rsidP="00E34EC6">
      <w:pPr>
        <w:spacing w:line="240" w:lineRule="auto"/>
        <w:ind w:left="-709"/>
        <w:contextualSpacing/>
        <w:jc w:val="both"/>
        <w:rPr>
          <w:rFonts w:ascii="Times New Roman" w:hAnsi="Times New Roman" w:cs="Times New Roman"/>
          <w:sz w:val="28"/>
          <w:szCs w:val="28"/>
        </w:rPr>
      </w:pPr>
    </w:p>
    <w:p w14:paraId="7189D7F6" w14:textId="77777777" w:rsidR="00E34EC6" w:rsidRPr="00B33CAE" w:rsidRDefault="00E34EC6" w:rsidP="00E34EC6">
      <w:pPr>
        <w:spacing w:line="240" w:lineRule="auto"/>
        <w:ind w:left="-709"/>
        <w:contextualSpacing/>
        <w:jc w:val="both"/>
        <w:rPr>
          <w:rFonts w:ascii="Times New Roman" w:hAnsi="Times New Roman" w:cs="Times New Roman"/>
          <w:b/>
          <w:sz w:val="28"/>
          <w:szCs w:val="28"/>
        </w:rPr>
      </w:pPr>
      <w:r w:rsidRPr="00B33CAE">
        <w:rPr>
          <w:rFonts w:ascii="Times New Roman" w:hAnsi="Times New Roman" w:cs="Times New Roman"/>
          <w:b/>
          <w:sz w:val="28"/>
          <w:szCs w:val="28"/>
        </w:rPr>
        <w:t>Ответ</w:t>
      </w:r>
      <w:r w:rsidRPr="00B33CAE">
        <w:rPr>
          <w:rFonts w:ascii="Times New Roman" w:hAnsi="Times New Roman" w:cs="Times New Roman"/>
          <w:b/>
          <w:sz w:val="28"/>
          <w:szCs w:val="28"/>
          <w:lang w:val="en-US"/>
        </w:rPr>
        <w:t>:</w:t>
      </w:r>
    </w:p>
    <w:tbl>
      <w:tblPr>
        <w:tblStyle w:val="a4"/>
        <w:tblW w:w="0" w:type="auto"/>
        <w:tblInd w:w="-709" w:type="dxa"/>
        <w:tblLook w:val="04A0" w:firstRow="1" w:lastRow="0" w:firstColumn="1" w:lastColumn="0" w:noHBand="0" w:noVBand="1"/>
      </w:tblPr>
      <w:tblGrid>
        <w:gridCol w:w="3115"/>
        <w:gridCol w:w="3115"/>
        <w:gridCol w:w="3115"/>
      </w:tblGrid>
      <w:tr w:rsidR="00E34EC6" w14:paraId="77AE1D34" w14:textId="77777777" w:rsidTr="004D13B4">
        <w:trPr>
          <w:trHeight w:val="359"/>
        </w:trPr>
        <w:tc>
          <w:tcPr>
            <w:tcW w:w="3115" w:type="dxa"/>
          </w:tcPr>
          <w:p w14:paraId="502ED9D9" w14:textId="77777777" w:rsidR="00E34EC6" w:rsidRPr="004663B3" w:rsidRDefault="00E34EC6" w:rsidP="004D13B4">
            <w:pPr>
              <w:contextualSpacing/>
              <w:jc w:val="both"/>
              <w:rPr>
                <w:rFonts w:ascii="Times New Roman" w:hAnsi="Times New Roman" w:cs="Times New Roman"/>
                <w:b/>
                <w:sz w:val="28"/>
                <w:szCs w:val="28"/>
              </w:rPr>
            </w:pPr>
            <w:r>
              <w:rPr>
                <w:rFonts w:ascii="Times New Roman" w:hAnsi="Times New Roman" w:cs="Times New Roman"/>
                <w:b/>
                <w:sz w:val="28"/>
                <w:szCs w:val="28"/>
              </w:rPr>
              <w:t>Федеральные</w:t>
            </w:r>
          </w:p>
        </w:tc>
        <w:tc>
          <w:tcPr>
            <w:tcW w:w="3115" w:type="dxa"/>
          </w:tcPr>
          <w:p w14:paraId="30683FD0" w14:textId="77777777" w:rsidR="00E34EC6" w:rsidRPr="004663B3" w:rsidRDefault="00E34EC6" w:rsidP="004D13B4">
            <w:pPr>
              <w:contextualSpacing/>
              <w:jc w:val="both"/>
              <w:rPr>
                <w:rFonts w:ascii="Times New Roman" w:hAnsi="Times New Roman" w:cs="Times New Roman"/>
                <w:b/>
                <w:sz w:val="28"/>
                <w:szCs w:val="28"/>
              </w:rPr>
            </w:pPr>
            <w:r>
              <w:rPr>
                <w:rFonts w:ascii="Times New Roman" w:hAnsi="Times New Roman" w:cs="Times New Roman"/>
                <w:b/>
                <w:sz w:val="28"/>
                <w:szCs w:val="28"/>
              </w:rPr>
              <w:t>Региональные</w:t>
            </w:r>
          </w:p>
        </w:tc>
        <w:tc>
          <w:tcPr>
            <w:tcW w:w="3115" w:type="dxa"/>
          </w:tcPr>
          <w:p w14:paraId="2A64CA35" w14:textId="77777777" w:rsidR="00E34EC6" w:rsidRPr="004663B3" w:rsidRDefault="00E34EC6" w:rsidP="004D13B4">
            <w:pPr>
              <w:contextualSpacing/>
              <w:jc w:val="both"/>
              <w:rPr>
                <w:rFonts w:ascii="Times New Roman" w:hAnsi="Times New Roman" w:cs="Times New Roman"/>
                <w:b/>
                <w:sz w:val="28"/>
                <w:szCs w:val="28"/>
              </w:rPr>
            </w:pPr>
            <w:r>
              <w:rPr>
                <w:rFonts w:ascii="Times New Roman" w:hAnsi="Times New Roman" w:cs="Times New Roman"/>
                <w:b/>
                <w:sz w:val="28"/>
                <w:szCs w:val="28"/>
              </w:rPr>
              <w:t>Местные</w:t>
            </w:r>
          </w:p>
        </w:tc>
      </w:tr>
      <w:tr w:rsidR="00E34EC6" w14:paraId="380920B8" w14:textId="77777777" w:rsidTr="004D13B4">
        <w:tc>
          <w:tcPr>
            <w:tcW w:w="3115" w:type="dxa"/>
          </w:tcPr>
          <w:p w14:paraId="6DA35ECE" w14:textId="77777777" w:rsidR="00E34EC6" w:rsidRPr="00B33CAE" w:rsidRDefault="00E34EC6" w:rsidP="004D13B4">
            <w:pPr>
              <w:contextualSpacing/>
              <w:jc w:val="both"/>
              <w:rPr>
                <w:rFonts w:ascii="Times New Roman" w:hAnsi="Times New Roman" w:cs="Times New Roman"/>
                <w:b/>
                <w:sz w:val="28"/>
                <w:szCs w:val="28"/>
              </w:rPr>
            </w:pPr>
            <w:r w:rsidRPr="00B33CAE">
              <w:rPr>
                <w:rFonts w:ascii="Times New Roman" w:hAnsi="Times New Roman" w:cs="Times New Roman"/>
                <w:b/>
                <w:sz w:val="28"/>
                <w:szCs w:val="28"/>
              </w:rPr>
              <w:t>1, 2, 3, 6, 8, 12, 13</w:t>
            </w:r>
          </w:p>
        </w:tc>
        <w:tc>
          <w:tcPr>
            <w:tcW w:w="3115" w:type="dxa"/>
          </w:tcPr>
          <w:p w14:paraId="2F78FC0C" w14:textId="77777777" w:rsidR="00E34EC6" w:rsidRPr="00B33CAE" w:rsidRDefault="00E34EC6" w:rsidP="004D13B4">
            <w:pPr>
              <w:contextualSpacing/>
              <w:jc w:val="both"/>
              <w:rPr>
                <w:rFonts w:ascii="Times New Roman" w:hAnsi="Times New Roman" w:cs="Times New Roman"/>
                <w:b/>
                <w:sz w:val="28"/>
                <w:szCs w:val="28"/>
              </w:rPr>
            </w:pPr>
            <w:r w:rsidRPr="00B33CAE">
              <w:rPr>
                <w:rFonts w:ascii="Times New Roman" w:hAnsi="Times New Roman" w:cs="Times New Roman"/>
                <w:b/>
                <w:sz w:val="28"/>
                <w:szCs w:val="28"/>
              </w:rPr>
              <w:t>7, 9, 10</w:t>
            </w:r>
          </w:p>
        </w:tc>
        <w:tc>
          <w:tcPr>
            <w:tcW w:w="3115" w:type="dxa"/>
          </w:tcPr>
          <w:p w14:paraId="4F6A31E6" w14:textId="77777777" w:rsidR="00E34EC6" w:rsidRPr="00B33CAE" w:rsidRDefault="00E34EC6" w:rsidP="004D13B4">
            <w:pPr>
              <w:contextualSpacing/>
              <w:jc w:val="both"/>
              <w:rPr>
                <w:rFonts w:ascii="Times New Roman" w:hAnsi="Times New Roman" w:cs="Times New Roman"/>
                <w:b/>
                <w:sz w:val="28"/>
                <w:szCs w:val="28"/>
              </w:rPr>
            </w:pPr>
            <w:r w:rsidRPr="00B33CAE">
              <w:rPr>
                <w:rFonts w:ascii="Times New Roman" w:hAnsi="Times New Roman" w:cs="Times New Roman"/>
                <w:b/>
                <w:sz w:val="28"/>
                <w:szCs w:val="28"/>
              </w:rPr>
              <w:t>4, 5, 11</w:t>
            </w:r>
          </w:p>
        </w:tc>
      </w:tr>
    </w:tbl>
    <w:p w14:paraId="01DA074E" w14:textId="77777777" w:rsidR="00E34EC6" w:rsidRDefault="00E34EC6" w:rsidP="008357D8">
      <w:pPr>
        <w:ind w:left="-851"/>
        <w:contextualSpacing/>
        <w:jc w:val="both"/>
        <w:rPr>
          <w:rFonts w:ascii="Times New Roman" w:hAnsi="Times New Roman" w:cs="Times New Roman"/>
          <w:b/>
          <w:sz w:val="28"/>
          <w:szCs w:val="28"/>
          <w:lang w:val="en-US"/>
        </w:rPr>
      </w:pPr>
    </w:p>
    <w:p w14:paraId="623176EE" w14:textId="4EA02B2D" w:rsidR="00744736" w:rsidRDefault="00744736"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4. Ниже представлены работы, напишите их авторов</w:t>
      </w:r>
      <w:r w:rsidR="00401BF0">
        <w:rPr>
          <w:rFonts w:ascii="Times New Roman" w:hAnsi="Times New Roman" w:cs="Times New Roman"/>
          <w:b/>
          <w:sz w:val="28"/>
          <w:szCs w:val="28"/>
        </w:rPr>
        <w:t xml:space="preserve"> (9 баллов: по 3</w:t>
      </w:r>
      <w:r w:rsidR="008357D8">
        <w:rPr>
          <w:rFonts w:ascii="Times New Roman" w:hAnsi="Times New Roman" w:cs="Times New Roman"/>
          <w:b/>
          <w:sz w:val="28"/>
          <w:szCs w:val="28"/>
        </w:rPr>
        <w:t xml:space="preserve"> ба</w:t>
      </w:r>
      <w:r w:rsidR="004D13B4">
        <w:rPr>
          <w:rFonts w:ascii="Times New Roman" w:hAnsi="Times New Roman" w:cs="Times New Roman"/>
          <w:b/>
          <w:sz w:val="28"/>
          <w:szCs w:val="28"/>
        </w:rPr>
        <w:t>лла за каждый правильный ответ):</w:t>
      </w:r>
      <w:r w:rsidR="008357D8">
        <w:rPr>
          <w:rFonts w:ascii="Times New Roman" w:hAnsi="Times New Roman" w:cs="Times New Roman"/>
          <w:b/>
          <w:sz w:val="28"/>
          <w:szCs w:val="28"/>
        </w:rPr>
        <w:t xml:space="preserve"> </w:t>
      </w:r>
    </w:p>
    <w:p w14:paraId="0E6BE9CC" w14:textId="77777777" w:rsidR="008357D8" w:rsidRDefault="008357D8" w:rsidP="008357D8">
      <w:pPr>
        <w:ind w:left="-851"/>
        <w:contextualSpacing/>
        <w:jc w:val="both"/>
        <w:rPr>
          <w:rFonts w:ascii="Times New Roman" w:hAnsi="Times New Roman" w:cs="Times New Roman"/>
          <w:b/>
          <w:sz w:val="28"/>
          <w:szCs w:val="28"/>
        </w:rPr>
      </w:pPr>
    </w:p>
    <w:p w14:paraId="26207A14" w14:textId="33C25AB0" w:rsidR="00744736" w:rsidRDefault="0074473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4.1. </w:t>
      </w:r>
      <w:r>
        <w:rPr>
          <w:rFonts w:ascii="Times New Roman" w:hAnsi="Times New Roman" w:cs="Times New Roman"/>
          <w:sz w:val="28"/>
          <w:szCs w:val="28"/>
        </w:rPr>
        <w:t xml:space="preserve">«Открытое общество и его враги» - </w:t>
      </w:r>
    </w:p>
    <w:p w14:paraId="421DEBA0" w14:textId="417D69C7" w:rsidR="00744736" w:rsidRDefault="0074473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4.2. </w:t>
      </w:r>
      <w:r w:rsidRPr="00744736">
        <w:rPr>
          <w:rFonts w:ascii="Times New Roman" w:hAnsi="Times New Roman" w:cs="Times New Roman"/>
          <w:sz w:val="28"/>
          <w:szCs w:val="28"/>
        </w:rPr>
        <w:t>«Большие города и духовная жизнь»</w:t>
      </w:r>
      <w:r>
        <w:rPr>
          <w:rFonts w:ascii="Times New Roman" w:hAnsi="Times New Roman" w:cs="Times New Roman"/>
          <w:sz w:val="28"/>
          <w:szCs w:val="28"/>
        </w:rPr>
        <w:t xml:space="preserve"> - </w:t>
      </w:r>
    </w:p>
    <w:p w14:paraId="034FCAD8" w14:textId="0C15B637" w:rsidR="00744736" w:rsidRDefault="00744736"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4.3. </w:t>
      </w:r>
      <w:r>
        <w:rPr>
          <w:rFonts w:ascii="Times New Roman" w:hAnsi="Times New Roman" w:cs="Times New Roman"/>
          <w:sz w:val="28"/>
          <w:szCs w:val="28"/>
        </w:rPr>
        <w:t>«Человеческая природа и социальный порядок» -</w:t>
      </w:r>
    </w:p>
    <w:p w14:paraId="5CF4EF3B" w14:textId="77777777" w:rsidR="008357D8" w:rsidRDefault="008357D8" w:rsidP="008357D8">
      <w:pPr>
        <w:ind w:left="-851"/>
        <w:contextualSpacing/>
        <w:jc w:val="both"/>
        <w:rPr>
          <w:rFonts w:ascii="Times New Roman" w:hAnsi="Times New Roman" w:cs="Times New Roman"/>
          <w:b/>
          <w:sz w:val="28"/>
          <w:szCs w:val="28"/>
        </w:rPr>
      </w:pPr>
    </w:p>
    <w:p w14:paraId="37FC0617" w14:textId="15CF7C49" w:rsidR="00744736" w:rsidRDefault="00744736"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744736">
        <w:rPr>
          <w:rFonts w:ascii="Times New Roman" w:hAnsi="Times New Roman" w:cs="Times New Roman"/>
          <w:b/>
          <w:sz w:val="28"/>
          <w:szCs w:val="28"/>
        </w:rPr>
        <w:t>:</w:t>
      </w:r>
      <w:r w:rsidRPr="00744736">
        <w:rPr>
          <w:rFonts w:ascii="Times New Roman" w:hAnsi="Times New Roman" w:cs="Times New Roman"/>
          <w:sz w:val="28"/>
          <w:szCs w:val="28"/>
        </w:rPr>
        <w:t xml:space="preserve"> </w:t>
      </w:r>
      <w:r>
        <w:rPr>
          <w:rFonts w:ascii="Times New Roman" w:hAnsi="Times New Roman" w:cs="Times New Roman"/>
          <w:b/>
          <w:sz w:val="28"/>
          <w:szCs w:val="28"/>
        </w:rPr>
        <w:t>4.1. Карл Поппер</w:t>
      </w:r>
      <w:r w:rsidRPr="00744736">
        <w:rPr>
          <w:rFonts w:ascii="Times New Roman" w:hAnsi="Times New Roman" w:cs="Times New Roman"/>
          <w:b/>
          <w:sz w:val="28"/>
          <w:szCs w:val="28"/>
        </w:rPr>
        <w:t xml:space="preserve">; </w:t>
      </w:r>
      <w:r>
        <w:rPr>
          <w:rFonts w:ascii="Times New Roman" w:hAnsi="Times New Roman" w:cs="Times New Roman"/>
          <w:b/>
          <w:sz w:val="28"/>
          <w:szCs w:val="28"/>
        </w:rPr>
        <w:t xml:space="preserve">4.2. Георг </w:t>
      </w:r>
      <w:proofErr w:type="spellStart"/>
      <w:r>
        <w:rPr>
          <w:rFonts w:ascii="Times New Roman" w:hAnsi="Times New Roman" w:cs="Times New Roman"/>
          <w:b/>
          <w:sz w:val="28"/>
          <w:szCs w:val="28"/>
        </w:rPr>
        <w:t>Зиммель</w:t>
      </w:r>
      <w:proofErr w:type="spellEnd"/>
      <w:r w:rsidRPr="00744736">
        <w:rPr>
          <w:rFonts w:ascii="Times New Roman" w:hAnsi="Times New Roman" w:cs="Times New Roman"/>
          <w:b/>
          <w:sz w:val="28"/>
          <w:szCs w:val="28"/>
        </w:rPr>
        <w:t xml:space="preserve">; </w:t>
      </w:r>
      <w:r>
        <w:rPr>
          <w:rFonts w:ascii="Times New Roman" w:hAnsi="Times New Roman" w:cs="Times New Roman"/>
          <w:b/>
          <w:sz w:val="28"/>
          <w:szCs w:val="28"/>
        </w:rPr>
        <w:t xml:space="preserve">4.3. Чарльз </w:t>
      </w:r>
      <w:proofErr w:type="spellStart"/>
      <w:r>
        <w:rPr>
          <w:rFonts w:ascii="Times New Roman" w:hAnsi="Times New Roman" w:cs="Times New Roman"/>
          <w:b/>
          <w:sz w:val="28"/>
          <w:szCs w:val="28"/>
        </w:rPr>
        <w:t>Хортон</w:t>
      </w:r>
      <w:proofErr w:type="spellEnd"/>
      <w:r>
        <w:rPr>
          <w:rFonts w:ascii="Times New Roman" w:hAnsi="Times New Roman" w:cs="Times New Roman"/>
          <w:b/>
          <w:sz w:val="28"/>
          <w:szCs w:val="28"/>
        </w:rPr>
        <w:t xml:space="preserve"> Кули</w:t>
      </w:r>
    </w:p>
    <w:p w14:paraId="53DFB889" w14:textId="06144F90" w:rsidR="00744736" w:rsidRDefault="00744736" w:rsidP="008357D8">
      <w:pPr>
        <w:ind w:left="-851"/>
        <w:contextualSpacing/>
        <w:jc w:val="both"/>
        <w:rPr>
          <w:rFonts w:ascii="Times New Roman" w:hAnsi="Times New Roman" w:cs="Times New Roman"/>
          <w:b/>
          <w:sz w:val="28"/>
          <w:szCs w:val="28"/>
        </w:rPr>
      </w:pPr>
    </w:p>
    <w:p w14:paraId="754C5A78" w14:textId="370D20B7" w:rsidR="008357D8" w:rsidRDefault="00744736"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5. Определите понятие по приведённому определению</w:t>
      </w:r>
      <w:r w:rsidR="008357D8">
        <w:rPr>
          <w:rFonts w:ascii="Times New Roman" w:hAnsi="Times New Roman" w:cs="Times New Roman"/>
          <w:b/>
          <w:sz w:val="28"/>
          <w:szCs w:val="28"/>
        </w:rPr>
        <w:t xml:space="preserve"> (6 баллов: по 2 бал</w:t>
      </w:r>
      <w:r w:rsidR="004D13B4">
        <w:rPr>
          <w:rFonts w:ascii="Times New Roman" w:hAnsi="Times New Roman" w:cs="Times New Roman"/>
          <w:b/>
          <w:sz w:val="28"/>
          <w:szCs w:val="28"/>
        </w:rPr>
        <w:t>ла за каждый правильный ответ):</w:t>
      </w:r>
    </w:p>
    <w:p w14:paraId="543CF0BF" w14:textId="59177E12" w:rsidR="00744736" w:rsidRDefault="00744736" w:rsidP="008357D8">
      <w:pPr>
        <w:ind w:left="-851"/>
        <w:contextualSpacing/>
        <w:jc w:val="both"/>
        <w:rPr>
          <w:rFonts w:ascii="Times New Roman" w:hAnsi="Times New Roman" w:cs="Times New Roman"/>
          <w:b/>
          <w:sz w:val="28"/>
          <w:szCs w:val="28"/>
        </w:rPr>
      </w:pPr>
    </w:p>
    <w:p w14:paraId="059A300A" w14:textId="39FB6F50" w:rsidR="00744736" w:rsidRDefault="00744736" w:rsidP="008357D8">
      <w:pPr>
        <w:ind w:left="-851"/>
        <w:contextualSpacing/>
        <w:jc w:val="both"/>
        <w:rPr>
          <w:rFonts w:ascii="Times New Roman" w:hAnsi="Times New Roman" w:cs="Times New Roman"/>
          <w:sz w:val="28"/>
          <w:szCs w:val="28"/>
        </w:rPr>
      </w:pPr>
      <w:r w:rsidRPr="00744736">
        <w:rPr>
          <w:rFonts w:ascii="Times New Roman" w:hAnsi="Times New Roman" w:cs="Times New Roman"/>
          <w:b/>
          <w:sz w:val="28"/>
          <w:szCs w:val="28"/>
        </w:rPr>
        <w:t xml:space="preserve">5.1. </w:t>
      </w:r>
      <w:r w:rsidRPr="00744736">
        <w:rPr>
          <w:rFonts w:ascii="Times New Roman" w:hAnsi="Times New Roman" w:cs="Times New Roman"/>
          <w:sz w:val="28"/>
          <w:szCs w:val="28"/>
        </w:rPr>
        <w:t>_______________________ - документ, выпускаемый фирмами, финансовыми институтами и государством для получения дополнительного капитала.</w:t>
      </w:r>
    </w:p>
    <w:p w14:paraId="7DEA1358" w14:textId="5E731543" w:rsidR="00744736" w:rsidRDefault="00744736" w:rsidP="008357D8">
      <w:pPr>
        <w:ind w:left="-851"/>
        <w:contextualSpacing/>
        <w:jc w:val="both"/>
        <w:rPr>
          <w:rFonts w:ascii="Times New Roman" w:hAnsi="Times New Roman" w:cs="Times New Roman"/>
          <w:sz w:val="28"/>
          <w:szCs w:val="28"/>
        </w:rPr>
      </w:pPr>
      <w:r w:rsidRPr="00D30F8F">
        <w:rPr>
          <w:rFonts w:ascii="Times New Roman" w:hAnsi="Times New Roman" w:cs="Times New Roman"/>
          <w:b/>
          <w:sz w:val="28"/>
          <w:szCs w:val="28"/>
        </w:rPr>
        <w:t xml:space="preserve">5.2. </w:t>
      </w:r>
      <w:r w:rsidRPr="00D30F8F">
        <w:rPr>
          <w:rFonts w:ascii="Times New Roman" w:hAnsi="Times New Roman" w:cs="Times New Roman"/>
          <w:sz w:val="28"/>
          <w:szCs w:val="28"/>
        </w:rPr>
        <w:t>_______________________</w:t>
      </w:r>
      <w:r w:rsidR="00D30F8F" w:rsidRPr="00D30F8F">
        <w:rPr>
          <w:rFonts w:ascii="Times New Roman" w:hAnsi="Times New Roman" w:cs="Times New Roman"/>
          <w:sz w:val="28"/>
          <w:szCs w:val="28"/>
        </w:rPr>
        <w:t xml:space="preserve"> - это общие правила и образцы поведения, обусловленные общественными отношениями, регулирующие действия и поступки людей.</w:t>
      </w:r>
    </w:p>
    <w:p w14:paraId="000387CE" w14:textId="1C6F2DC3" w:rsidR="00D30F8F" w:rsidRDefault="00D30F8F" w:rsidP="008357D8">
      <w:pPr>
        <w:ind w:left="-851"/>
        <w:contextualSpacing/>
        <w:jc w:val="both"/>
        <w:rPr>
          <w:rFonts w:ascii="Times New Roman" w:hAnsi="Times New Roman" w:cs="Times New Roman"/>
          <w:sz w:val="28"/>
          <w:szCs w:val="28"/>
        </w:rPr>
      </w:pPr>
      <w:r w:rsidRPr="00D30F8F">
        <w:rPr>
          <w:rFonts w:ascii="Times New Roman" w:hAnsi="Times New Roman" w:cs="Times New Roman"/>
          <w:b/>
          <w:sz w:val="28"/>
          <w:szCs w:val="28"/>
        </w:rPr>
        <w:t xml:space="preserve">5.3. </w:t>
      </w:r>
      <w:r w:rsidRPr="00D30F8F">
        <w:rPr>
          <w:rFonts w:ascii="Times New Roman" w:hAnsi="Times New Roman" w:cs="Times New Roman"/>
          <w:sz w:val="28"/>
          <w:szCs w:val="28"/>
        </w:rPr>
        <w:t xml:space="preserve">_______________________ - это организация, которая создается на основе общности интересов и стремится к осуществлению общих </w:t>
      </w:r>
      <w:r>
        <w:rPr>
          <w:rFonts w:ascii="Times New Roman" w:hAnsi="Times New Roman" w:cs="Times New Roman"/>
          <w:sz w:val="28"/>
          <w:szCs w:val="28"/>
        </w:rPr>
        <w:t>целей</w:t>
      </w:r>
      <w:r w:rsidRPr="00D30F8F">
        <w:rPr>
          <w:rFonts w:ascii="Times New Roman" w:hAnsi="Times New Roman" w:cs="Times New Roman"/>
          <w:sz w:val="28"/>
          <w:szCs w:val="28"/>
        </w:rPr>
        <w:t xml:space="preserve"> путем </w:t>
      </w:r>
      <w:r>
        <w:rPr>
          <w:rFonts w:ascii="Times New Roman" w:hAnsi="Times New Roman" w:cs="Times New Roman"/>
          <w:sz w:val="28"/>
          <w:szCs w:val="28"/>
        </w:rPr>
        <w:t>воздействия</w:t>
      </w:r>
      <w:r w:rsidRPr="00D30F8F">
        <w:rPr>
          <w:rFonts w:ascii="Times New Roman" w:hAnsi="Times New Roman" w:cs="Times New Roman"/>
          <w:sz w:val="28"/>
          <w:szCs w:val="28"/>
        </w:rPr>
        <w:t xml:space="preserve"> на государственную власть.</w:t>
      </w:r>
    </w:p>
    <w:p w14:paraId="3B8A8625" w14:textId="77777777" w:rsidR="008357D8" w:rsidRDefault="008357D8" w:rsidP="008357D8">
      <w:pPr>
        <w:ind w:left="-851"/>
        <w:contextualSpacing/>
        <w:jc w:val="both"/>
        <w:rPr>
          <w:rFonts w:ascii="Times New Roman" w:hAnsi="Times New Roman" w:cs="Times New Roman"/>
          <w:b/>
          <w:sz w:val="28"/>
          <w:szCs w:val="28"/>
        </w:rPr>
      </w:pPr>
    </w:p>
    <w:p w14:paraId="703B5A11" w14:textId="0D3796F2" w:rsidR="00D30F8F" w:rsidRDefault="00D30F8F"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D30F8F">
        <w:rPr>
          <w:rFonts w:ascii="Times New Roman" w:hAnsi="Times New Roman" w:cs="Times New Roman"/>
          <w:b/>
          <w:sz w:val="28"/>
          <w:szCs w:val="28"/>
        </w:rPr>
        <w:t>:</w:t>
      </w:r>
      <w:r w:rsidRPr="00D30F8F">
        <w:rPr>
          <w:rFonts w:ascii="Times New Roman" w:hAnsi="Times New Roman" w:cs="Times New Roman"/>
          <w:sz w:val="28"/>
          <w:szCs w:val="28"/>
        </w:rPr>
        <w:t xml:space="preserve"> </w:t>
      </w:r>
      <w:r w:rsidRPr="00D30F8F">
        <w:rPr>
          <w:rFonts w:ascii="Times New Roman" w:hAnsi="Times New Roman" w:cs="Times New Roman"/>
          <w:b/>
          <w:sz w:val="28"/>
          <w:szCs w:val="28"/>
        </w:rPr>
        <w:t xml:space="preserve">5.1. </w:t>
      </w:r>
      <w:r>
        <w:rPr>
          <w:rFonts w:ascii="Times New Roman" w:hAnsi="Times New Roman" w:cs="Times New Roman"/>
          <w:b/>
          <w:sz w:val="28"/>
          <w:szCs w:val="28"/>
        </w:rPr>
        <w:t>Ценная бумага</w:t>
      </w:r>
      <w:r w:rsidRPr="00D30F8F">
        <w:rPr>
          <w:rFonts w:ascii="Times New Roman" w:hAnsi="Times New Roman" w:cs="Times New Roman"/>
          <w:b/>
          <w:sz w:val="28"/>
          <w:szCs w:val="28"/>
        </w:rPr>
        <w:t xml:space="preserve">; </w:t>
      </w:r>
      <w:r>
        <w:rPr>
          <w:rFonts w:ascii="Times New Roman" w:hAnsi="Times New Roman" w:cs="Times New Roman"/>
          <w:b/>
          <w:sz w:val="28"/>
          <w:szCs w:val="28"/>
        </w:rPr>
        <w:t>5.2. Социальные нормы</w:t>
      </w:r>
      <w:r w:rsidRPr="00F80DCA">
        <w:rPr>
          <w:rFonts w:ascii="Times New Roman" w:hAnsi="Times New Roman" w:cs="Times New Roman"/>
          <w:b/>
          <w:sz w:val="28"/>
          <w:szCs w:val="28"/>
        </w:rPr>
        <w:t xml:space="preserve">; </w:t>
      </w:r>
      <w:r>
        <w:rPr>
          <w:rFonts w:ascii="Times New Roman" w:hAnsi="Times New Roman" w:cs="Times New Roman"/>
          <w:b/>
          <w:sz w:val="28"/>
          <w:szCs w:val="28"/>
        </w:rPr>
        <w:t>5.3. Общественно-политическое движение</w:t>
      </w:r>
      <w:r w:rsidR="008357D8">
        <w:rPr>
          <w:rFonts w:ascii="Times New Roman" w:hAnsi="Times New Roman" w:cs="Times New Roman"/>
          <w:b/>
          <w:sz w:val="28"/>
          <w:szCs w:val="28"/>
        </w:rPr>
        <w:t>.</w:t>
      </w:r>
    </w:p>
    <w:p w14:paraId="2DCC5E5A" w14:textId="144C780B" w:rsidR="00D30F8F" w:rsidRDefault="00D30F8F" w:rsidP="008357D8">
      <w:pPr>
        <w:ind w:left="-851"/>
        <w:contextualSpacing/>
        <w:jc w:val="both"/>
        <w:rPr>
          <w:rFonts w:ascii="Times New Roman" w:hAnsi="Times New Roman" w:cs="Times New Roman"/>
          <w:b/>
          <w:sz w:val="28"/>
          <w:szCs w:val="28"/>
        </w:rPr>
      </w:pPr>
    </w:p>
    <w:p w14:paraId="322E4F1C" w14:textId="64AAE6A6" w:rsidR="008357D8" w:rsidRDefault="00D30F8F"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6. </w:t>
      </w:r>
      <w:r w:rsidRPr="00D30F8F">
        <w:rPr>
          <w:rFonts w:ascii="Times New Roman" w:hAnsi="Times New Roman" w:cs="Times New Roman"/>
          <w:b/>
          <w:sz w:val="28"/>
          <w:szCs w:val="28"/>
        </w:rPr>
        <w:t>Что объединяет приведённые ниже понятия? Дайте максимально точный ответ.</w:t>
      </w:r>
      <w:r w:rsidR="008357D8">
        <w:rPr>
          <w:rFonts w:ascii="Times New Roman" w:hAnsi="Times New Roman" w:cs="Times New Roman"/>
          <w:b/>
          <w:sz w:val="28"/>
          <w:szCs w:val="28"/>
        </w:rPr>
        <w:t xml:space="preserve">  </w:t>
      </w:r>
      <w:r w:rsidR="000F6620">
        <w:rPr>
          <w:rFonts w:ascii="Times New Roman" w:hAnsi="Times New Roman" w:cs="Times New Roman"/>
          <w:b/>
          <w:sz w:val="28"/>
          <w:szCs w:val="28"/>
        </w:rPr>
        <w:t>(</w:t>
      </w:r>
      <w:r w:rsidR="008357D8">
        <w:rPr>
          <w:rFonts w:ascii="Times New Roman" w:hAnsi="Times New Roman" w:cs="Times New Roman"/>
          <w:b/>
          <w:sz w:val="28"/>
          <w:szCs w:val="28"/>
        </w:rPr>
        <w:t>6 баллов: по 2 бал</w:t>
      </w:r>
      <w:r w:rsidR="00B60CCA">
        <w:rPr>
          <w:rFonts w:ascii="Times New Roman" w:hAnsi="Times New Roman" w:cs="Times New Roman"/>
          <w:b/>
          <w:sz w:val="28"/>
          <w:szCs w:val="28"/>
        </w:rPr>
        <w:t>ла за каждый правильный ответ)</w:t>
      </w:r>
    </w:p>
    <w:p w14:paraId="7A878DA8" w14:textId="55D04685" w:rsidR="00D30F8F" w:rsidRPr="00D30F8F" w:rsidRDefault="00D30F8F" w:rsidP="008357D8">
      <w:pPr>
        <w:ind w:left="-851"/>
        <w:contextualSpacing/>
        <w:jc w:val="both"/>
        <w:rPr>
          <w:rFonts w:ascii="Times New Roman" w:hAnsi="Times New Roman" w:cs="Times New Roman"/>
          <w:b/>
          <w:sz w:val="28"/>
          <w:szCs w:val="28"/>
        </w:rPr>
      </w:pPr>
    </w:p>
    <w:p w14:paraId="54A5ED33" w14:textId="359DA323" w:rsidR="00D30F8F" w:rsidRDefault="00D30F8F"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6.1. </w:t>
      </w:r>
      <w:r>
        <w:rPr>
          <w:rFonts w:ascii="Times New Roman" w:hAnsi="Times New Roman" w:cs="Times New Roman"/>
          <w:sz w:val="28"/>
          <w:szCs w:val="28"/>
        </w:rPr>
        <w:t xml:space="preserve">Семья и брак, собственность, </w:t>
      </w:r>
      <w:r w:rsidR="00736648">
        <w:rPr>
          <w:rFonts w:ascii="Times New Roman" w:hAnsi="Times New Roman" w:cs="Times New Roman"/>
          <w:sz w:val="28"/>
          <w:szCs w:val="28"/>
        </w:rPr>
        <w:t>армия, политика, искусство, церковь, бизнес, спорт, образование</w:t>
      </w:r>
      <w:r w:rsidR="008357D8">
        <w:rPr>
          <w:rFonts w:ascii="Times New Roman" w:hAnsi="Times New Roman" w:cs="Times New Roman"/>
          <w:sz w:val="28"/>
          <w:szCs w:val="28"/>
        </w:rPr>
        <w:t>.</w:t>
      </w:r>
    </w:p>
    <w:p w14:paraId="05CE39F0" w14:textId="61257679" w:rsidR="00736648" w:rsidRDefault="00736648"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736648">
        <w:rPr>
          <w:rFonts w:ascii="Times New Roman" w:hAnsi="Times New Roman" w:cs="Times New Roman"/>
          <w:b/>
          <w:sz w:val="28"/>
          <w:szCs w:val="28"/>
        </w:rPr>
        <w:t xml:space="preserve">: </w:t>
      </w:r>
      <w:r>
        <w:rPr>
          <w:rFonts w:ascii="Times New Roman" w:hAnsi="Times New Roman" w:cs="Times New Roman"/>
          <w:b/>
          <w:sz w:val="28"/>
          <w:szCs w:val="28"/>
        </w:rPr>
        <w:t>основные каналы социальной мобильности</w:t>
      </w:r>
    </w:p>
    <w:p w14:paraId="753EE3AF" w14:textId="7B8857DE" w:rsidR="00736648" w:rsidRDefault="00736648"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6.2. </w:t>
      </w:r>
      <w:r>
        <w:rPr>
          <w:rFonts w:ascii="Times New Roman" w:hAnsi="Times New Roman" w:cs="Times New Roman"/>
          <w:sz w:val="28"/>
          <w:szCs w:val="28"/>
        </w:rPr>
        <w:t>Рента, заработная плата, процент, прибыль</w:t>
      </w:r>
      <w:r w:rsidR="008357D8">
        <w:rPr>
          <w:rFonts w:ascii="Times New Roman" w:hAnsi="Times New Roman" w:cs="Times New Roman"/>
          <w:sz w:val="28"/>
          <w:szCs w:val="28"/>
        </w:rPr>
        <w:t>.</w:t>
      </w:r>
    </w:p>
    <w:p w14:paraId="2C99B5A5" w14:textId="76147732" w:rsidR="00736648" w:rsidRDefault="00736648"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F80DCA">
        <w:rPr>
          <w:rFonts w:ascii="Times New Roman" w:hAnsi="Times New Roman" w:cs="Times New Roman"/>
          <w:b/>
          <w:sz w:val="28"/>
          <w:szCs w:val="28"/>
        </w:rPr>
        <w:t>:</w:t>
      </w:r>
      <w:r w:rsidRPr="00F80DCA">
        <w:rPr>
          <w:rFonts w:ascii="Times New Roman" w:hAnsi="Times New Roman" w:cs="Times New Roman"/>
          <w:sz w:val="28"/>
          <w:szCs w:val="28"/>
        </w:rPr>
        <w:t xml:space="preserve"> </w:t>
      </w:r>
      <w:r>
        <w:rPr>
          <w:rFonts w:ascii="Times New Roman" w:hAnsi="Times New Roman" w:cs="Times New Roman"/>
          <w:b/>
          <w:sz w:val="28"/>
          <w:szCs w:val="28"/>
        </w:rPr>
        <w:t>виды факторных доходов</w:t>
      </w:r>
    </w:p>
    <w:p w14:paraId="0A2DC309" w14:textId="389FDDE7" w:rsidR="00736648" w:rsidRDefault="00736648"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6.3. </w:t>
      </w:r>
      <w:r>
        <w:rPr>
          <w:rFonts w:ascii="Times New Roman" w:hAnsi="Times New Roman" w:cs="Times New Roman"/>
          <w:sz w:val="28"/>
          <w:szCs w:val="28"/>
        </w:rPr>
        <w:t>Знаменосец, служитель, торговец, пожарный</w:t>
      </w:r>
      <w:r w:rsidR="008357D8">
        <w:rPr>
          <w:rFonts w:ascii="Times New Roman" w:hAnsi="Times New Roman" w:cs="Times New Roman"/>
          <w:sz w:val="28"/>
          <w:szCs w:val="28"/>
        </w:rPr>
        <w:t>.</w:t>
      </w:r>
    </w:p>
    <w:p w14:paraId="11B32770" w14:textId="44968CF8" w:rsidR="00816909" w:rsidRDefault="00816909"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F80DCA">
        <w:rPr>
          <w:rFonts w:ascii="Times New Roman" w:hAnsi="Times New Roman" w:cs="Times New Roman"/>
          <w:b/>
          <w:sz w:val="28"/>
          <w:szCs w:val="28"/>
        </w:rPr>
        <w:t>:</w:t>
      </w:r>
      <w:r w:rsidRPr="00F80DCA">
        <w:rPr>
          <w:rFonts w:ascii="Times New Roman" w:hAnsi="Times New Roman" w:cs="Times New Roman"/>
          <w:sz w:val="28"/>
          <w:szCs w:val="28"/>
        </w:rPr>
        <w:t xml:space="preserve"> </w:t>
      </w:r>
      <w:proofErr w:type="spellStart"/>
      <w:r w:rsidRPr="00816909">
        <w:rPr>
          <w:rFonts w:ascii="Times New Roman" w:hAnsi="Times New Roman" w:cs="Times New Roman"/>
          <w:b/>
          <w:sz w:val="28"/>
          <w:szCs w:val="28"/>
        </w:rPr>
        <w:t>имиджевая</w:t>
      </w:r>
      <w:proofErr w:type="spellEnd"/>
      <w:r w:rsidRPr="00816909">
        <w:rPr>
          <w:rFonts w:ascii="Times New Roman" w:hAnsi="Times New Roman" w:cs="Times New Roman"/>
          <w:b/>
          <w:sz w:val="28"/>
          <w:szCs w:val="28"/>
        </w:rPr>
        <w:t xml:space="preserve"> типология лидеров</w:t>
      </w:r>
    </w:p>
    <w:p w14:paraId="5EAADE82" w14:textId="5C2707F4" w:rsidR="00816909" w:rsidRDefault="00816909" w:rsidP="008357D8">
      <w:pPr>
        <w:ind w:left="-851"/>
        <w:contextualSpacing/>
        <w:jc w:val="both"/>
        <w:rPr>
          <w:rFonts w:ascii="Times New Roman" w:hAnsi="Times New Roman" w:cs="Times New Roman"/>
          <w:b/>
          <w:sz w:val="28"/>
          <w:szCs w:val="28"/>
        </w:rPr>
      </w:pPr>
    </w:p>
    <w:p w14:paraId="07D2622F" w14:textId="30D2ABFE" w:rsidR="00816909" w:rsidRPr="00816909" w:rsidRDefault="00816909"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7. </w:t>
      </w:r>
      <w:r w:rsidRPr="00816909">
        <w:rPr>
          <w:rFonts w:ascii="Times New Roman" w:hAnsi="Times New Roman" w:cs="Times New Roman"/>
          <w:b/>
          <w:sz w:val="28"/>
          <w:szCs w:val="28"/>
        </w:rPr>
        <w:t xml:space="preserve">Что является лишним в данном ряду? Лишнее выпишите и </w:t>
      </w:r>
      <w:r w:rsidR="00B60CCA">
        <w:rPr>
          <w:rFonts w:ascii="Times New Roman" w:hAnsi="Times New Roman" w:cs="Times New Roman"/>
          <w:b/>
          <w:sz w:val="28"/>
          <w:szCs w:val="28"/>
        </w:rPr>
        <w:t>объясните, почему вы так решили.</w:t>
      </w:r>
      <w:r w:rsidR="000C2894">
        <w:rPr>
          <w:rFonts w:ascii="Times New Roman" w:hAnsi="Times New Roman" w:cs="Times New Roman"/>
          <w:b/>
          <w:sz w:val="28"/>
          <w:szCs w:val="28"/>
        </w:rPr>
        <w:t xml:space="preserve"> (9 баллов: по 3</w:t>
      </w:r>
      <w:r w:rsidR="000F6620">
        <w:rPr>
          <w:rFonts w:ascii="Times New Roman" w:hAnsi="Times New Roman" w:cs="Times New Roman"/>
          <w:b/>
          <w:sz w:val="28"/>
          <w:szCs w:val="28"/>
        </w:rPr>
        <w:t xml:space="preserve"> ба</w:t>
      </w:r>
      <w:r w:rsidR="00B60CCA">
        <w:rPr>
          <w:rFonts w:ascii="Times New Roman" w:hAnsi="Times New Roman" w:cs="Times New Roman"/>
          <w:b/>
          <w:sz w:val="28"/>
          <w:szCs w:val="28"/>
        </w:rPr>
        <w:t>лла за каждый правильный ответ)</w:t>
      </w:r>
    </w:p>
    <w:p w14:paraId="6068F69A" w14:textId="123D9E21" w:rsidR="00816909" w:rsidRDefault="00816909"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7.1. </w:t>
      </w:r>
      <w:r w:rsidR="00AE5595">
        <w:rPr>
          <w:rFonts w:ascii="Times New Roman" w:hAnsi="Times New Roman" w:cs="Times New Roman"/>
          <w:sz w:val="28"/>
          <w:szCs w:val="28"/>
        </w:rPr>
        <w:t>Назначение на должность Председателя Счётной палаты</w:t>
      </w:r>
      <w:r w:rsidR="00AE5595" w:rsidRPr="00AE5595">
        <w:rPr>
          <w:rFonts w:ascii="Times New Roman" w:hAnsi="Times New Roman" w:cs="Times New Roman"/>
          <w:sz w:val="28"/>
          <w:szCs w:val="28"/>
        </w:rPr>
        <w:t xml:space="preserve">; </w:t>
      </w:r>
      <w:r w:rsidR="00AE5595">
        <w:rPr>
          <w:rFonts w:ascii="Times New Roman" w:hAnsi="Times New Roman" w:cs="Times New Roman"/>
          <w:sz w:val="28"/>
          <w:szCs w:val="28"/>
        </w:rPr>
        <w:t>заслушивание ежегодных докладов Генерального прокурора РФ о состоянии законности и правопорядка в РФ</w:t>
      </w:r>
      <w:r w:rsidR="00AE5595" w:rsidRPr="00AE5595">
        <w:rPr>
          <w:rFonts w:ascii="Times New Roman" w:hAnsi="Times New Roman" w:cs="Times New Roman"/>
          <w:sz w:val="28"/>
          <w:szCs w:val="28"/>
        </w:rPr>
        <w:t xml:space="preserve">; </w:t>
      </w:r>
      <w:r w:rsidR="00AE5595">
        <w:rPr>
          <w:rFonts w:ascii="Times New Roman" w:hAnsi="Times New Roman" w:cs="Times New Roman"/>
          <w:sz w:val="28"/>
          <w:szCs w:val="28"/>
        </w:rPr>
        <w:t>отрешение Президента РФ от должности</w:t>
      </w:r>
      <w:r w:rsidR="00AE5595" w:rsidRPr="00AE5595">
        <w:rPr>
          <w:rFonts w:ascii="Times New Roman" w:hAnsi="Times New Roman" w:cs="Times New Roman"/>
          <w:sz w:val="28"/>
          <w:szCs w:val="28"/>
        </w:rPr>
        <w:t>;</w:t>
      </w:r>
      <w:r w:rsidR="00AE5595">
        <w:rPr>
          <w:rFonts w:ascii="Times New Roman" w:hAnsi="Times New Roman" w:cs="Times New Roman"/>
          <w:sz w:val="28"/>
          <w:szCs w:val="28"/>
        </w:rPr>
        <w:t xml:space="preserve"> </w:t>
      </w:r>
      <w:bookmarkStart w:id="0" w:name="_Hlk51790582"/>
      <w:r w:rsidR="00AE5595">
        <w:rPr>
          <w:rFonts w:ascii="Times New Roman" w:hAnsi="Times New Roman" w:cs="Times New Roman"/>
          <w:sz w:val="28"/>
          <w:szCs w:val="28"/>
        </w:rPr>
        <w:t>назначение на должность и освобождение от должности заместителя Председателя Счётной Палаты</w:t>
      </w:r>
    </w:p>
    <w:bookmarkEnd w:id="0"/>
    <w:p w14:paraId="018FA7A3" w14:textId="5B79396D" w:rsidR="00AE5595" w:rsidRDefault="00AE5595"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AE5595">
        <w:rPr>
          <w:rFonts w:ascii="Times New Roman" w:hAnsi="Times New Roman" w:cs="Times New Roman"/>
          <w:b/>
          <w:sz w:val="28"/>
          <w:szCs w:val="28"/>
        </w:rPr>
        <w:t>:</w:t>
      </w:r>
      <w:r w:rsidRPr="00AE5595">
        <w:rPr>
          <w:rFonts w:ascii="Times New Roman" w:hAnsi="Times New Roman" w:cs="Times New Roman"/>
          <w:sz w:val="28"/>
          <w:szCs w:val="28"/>
        </w:rPr>
        <w:t xml:space="preserve"> </w:t>
      </w:r>
      <w:r>
        <w:rPr>
          <w:rFonts w:ascii="Times New Roman" w:hAnsi="Times New Roman" w:cs="Times New Roman"/>
          <w:b/>
          <w:sz w:val="28"/>
          <w:szCs w:val="28"/>
        </w:rPr>
        <w:t xml:space="preserve">Лишнее - </w:t>
      </w:r>
      <w:r w:rsidRPr="00AE5595">
        <w:rPr>
          <w:rFonts w:ascii="Times New Roman" w:hAnsi="Times New Roman" w:cs="Times New Roman"/>
          <w:b/>
          <w:sz w:val="28"/>
          <w:szCs w:val="28"/>
        </w:rPr>
        <w:t>назначение на должность и освобождение от должности заместителя Председателя Счётной Палаты</w:t>
      </w:r>
      <w:r>
        <w:rPr>
          <w:rFonts w:ascii="Times New Roman" w:hAnsi="Times New Roman" w:cs="Times New Roman"/>
          <w:b/>
          <w:sz w:val="28"/>
          <w:szCs w:val="28"/>
        </w:rPr>
        <w:t>, это полномочие Государственной Думы</w:t>
      </w:r>
      <w:r w:rsidRPr="00AE5595">
        <w:rPr>
          <w:rFonts w:ascii="Times New Roman" w:hAnsi="Times New Roman" w:cs="Times New Roman"/>
          <w:b/>
          <w:sz w:val="28"/>
          <w:szCs w:val="28"/>
        </w:rPr>
        <w:t xml:space="preserve">, </w:t>
      </w:r>
      <w:r>
        <w:rPr>
          <w:rFonts w:ascii="Times New Roman" w:hAnsi="Times New Roman" w:cs="Times New Roman"/>
          <w:b/>
          <w:sz w:val="28"/>
          <w:szCs w:val="28"/>
        </w:rPr>
        <w:t>всё остальное – полномочия Совета Федерации.</w:t>
      </w:r>
    </w:p>
    <w:p w14:paraId="549CE436" w14:textId="29632F7A" w:rsidR="00AE5595" w:rsidRDefault="00AE5595"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7.2.</w:t>
      </w:r>
      <w:r w:rsidR="00F80DCA">
        <w:rPr>
          <w:rFonts w:ascii="Times New Roman" w:hAnsi="Times New Roman" w:cs="Times New Roman"/>
          <w:b/>
          <w:sz w:val="28"/>
          <w:szCs w:val="28"/>
        </w:rPr>
        <w:t xml:space="preserve"> </w:t>
      </w:r>
      <w:r w:rsidR="00F80DCA">
        <w:rPr>
          <w:rFonts w:ascii="Times New Roman" w:hAnsi="Times New Roman" w:cs="Times New Roman"/>
          <w:sz w:val="28"/>
          <w:szCs w:val="28"/>
        </w:rPr>
        <w:t xml:space="preserve">Подъём, </w:t>
      </w:r>
      <w:r w:rsidR="009B607F">
        <w:rPr>
          <w:rFonts w:ascii="Times New Roman" w:hAnsi="Times New Roman" w:cs="Times New Roman"/>
          <w:sz w:val="28"/>
          <w:szCs w:val="28"/>
        </w:rPr>
        <w:t>пик, стагфляция, рецессия, депрессия</w:t>
      </w:r>
      <w:r w:rsidR="000F6620">
        <w:rPr>
          <w:rFonts w:ascii="Times New Roman" w:hAnsi="Times New Roman" w:cs="Times New Roman"/>
          <w:sz w:val="28"/>
          <w:szCs w:val="28"/>
        </w:rPr>
        <w:t>.</w:t>
      </w:r>
    </w:p>
    <w:p w14:paraId="4582CAAC" w14:textId="02F0CE77" w:rsidR="009B607F" w:rsidRDefault="009B607F"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9B607F">
        <w:rPr>
          <w:rFonts w:ascii="Times New Roman" w:hAnsi="Times New Roman" w:cs="Times New Roman"/>
          <w:b/>
          <w:sz w:val="28"/>
          <w:szCs w:val="28"/>
        </w:rPr>
        <w:t>:</w:t>
      </w:r>
      <w:r w:rsidRPr="009B607F">
        <w:rPr>
          <w:rFonts w:ascii="Times New Roman" w:hAnsi="Times New Roman" w:cs="Times New Roman"/>
          <w:sz w:val="28"/>
          <w:szCs w:val="28"/>
        </w:rPr>
        <w:t xml:space="preserve"> </w:t>
      </w:r>
      <w:r>
        <w:rPr>
          <w:rFonts w:ascii="Times New Roman" w:hAnsi="Times New Roman" w:cs="Times New Roman"/>
          <w:b/>
          <w:sz w:val="28"/>
          <w:szCs w:val="28"/>
        </w:rPr>
        <w:t>Лишнее – стагфляция, всё остальное – фазы экономического цикла.</w:t>
      </w:r>
    </w:p>
    <w:p w14:paraId="6B2D5C3B" w14:textId="5D213648" w:rsidR="009B607F" w:rsidRDefault="009B607F" w:rsidP="008357D8">
      <w:pPr>
        <w:ind w:left="-851"/>
        <w:contextualSpacing/>
        <w:jc w:val="both"/>
        <w:rPr>
          <w:rFonts w:ascii="Times New Roman" w:hAnsi="Times New Roman" w:cs="Times New Roman"/>
          <w:sz w:val="28"/>
          <w:szCs w:val="28"/>
        </w:rPr>
      </w:pPr>
      <w:r>
        <w:rPr>
          <w:rFonts w:ascii="Times New Roman" w:hAnsi="Times New Roman" w:cs="Times New Roman"/>
          <w:b/>
          <w:sz w:val="28"/>
          <w:szCs w:val="28"/>
        </w:rPr>
        <w:t xml:space="preserve">7.3. </w:t>
      </w:r>
      <w:r>
        <w:rPr>
          <w:rFonts w:ascii="Times New Roman" w:hAnsi="Times New Roman" w:cs="Times New Roman"/>
          <w:sz w:val="28"/>
          <w:szCs w:val="28"/>
        </w:rPr>
        <w:t>Понятие, суждение, представление, умозаключение</w:t>
      </w:r>
      <w:r w:rsidR="000F6620">
        <w:rPr>
          <w:rFonts w:ascii="Times New Roman" w:hAnsi="Times New Roman" w:cs="Times New Roman"/>
          <w:sz w:val="28"/>
          <w:szCs w:val="28"/>
        </w:rPr>
        <w:t>.</w:t>
      </w:r>
    </w:p>
    <w:p w14:paraId="0F73D360" w14:textId="38671AE0" w:rsidR="009B607F" w:rsidRDefault="009B607F"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9B607F">
        <w:rPr>
          <w:rFonts w:ascii="Times New Roman" w:hAnsi="Times New Roman" w:cs="Times New Roman"/>
          <w:b/>
          <w:sz w:val="28"/>
          <w:szCs w:val="28"/>
        </w:rPr>
        <w:t>:</w:t>
      </w:r>
      <w:r w:rsidRPr="009B607F">
        <w:rPr>
          <w:rFonts w:ascii="Times New Roman" w:hAnsi="Times New Roman" w:cs="Times New Roman"/>
          <w:sz w:val="28"/>
          <w:szCs w:val="28"/>
        </w:rPr>
        <w:t xml:space="preserve"> </w:t>
      </w:r>
      <w:r>
        <w:rPr>
          <w:rFonts w:ascii="Times New Roman" w:hAnsi="Times New Roman" w:cs="Times New Roman"/>
          <w:b/>
          <w:sz w:val="28"/>
          <w:szCs w:val="28"/>
        </w:rPr>
        <w:t>Лишнее – представление, это форма чувственного познания, всё остальное – формы мышления</w:t>
      </w:r>
      <w:r w:rsidRPr="009B607F">
        <w:rPr>
          <w:rFonts w:ascii="Times New Roman" w:hAnsi="Times New Roman" w:cs="Times New Roman"/>
          <w:b/>
          <w:sz w:val="28"/>
          <w:szCs w:val="28"/>
        </w:rPr>
        <w:t>/</w:t>
      </w:r>
      <w:r>
        <w:rPr>
          <w:rFonts w:ascii="Times New Roman" w:hAnsi="Times New Roman" w:cs="Times New Roman"/>
          <w:b/>
          <w:sz w:val="28"/>
          <w:szCs w:val="28"/>
        </w:rPr>
        <w:t>формы рационального познания.</w:t>
      </w:r>
    </w:p>
    <w:p w14:paraId="667ECB3B" w14:textId="294777B1" w:rsidR="009B607F" w:rsidRDefault="009B607F" w:rsidP="008357D8">
      <w:pPr>
        <w:ind w:left="-851"/>
        <w:contextualSpacing/>
        <w:jc w:val="both"/>
        <w:rPr>
          <w:rFonts w:ascii="Times New Roman" w:hAnsi="Times New Roman" w:cs="Times New Roman"/>
          <w:b/>
          <w:sz w:val="28"/>
          <w:szCs w:val="28"/>
        </w:rPr>
      </w:pPr>
    </w:p>
    <w:p w14:paraId="35C7924D" w14:textId="178FC4A1" w:rsidR="009B607F" w:rsidRPr="008357D8" w:rsidRDefault="009B607F"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8.</w:t>
      </w:r>
      <w:r w:rsidR="00A07EA2">
        <w:rPr>
          <w:rFonts w:ascii="Times New Roman" w:hAnsi="Times New Roman" w:cs="Times New Roman"/>
          <w:b/>
          <w:sz w:val="28"/>
          <w:szCs w:val="28"/>
        </w:rPr>
        <w:t xml:space="preserve">1. </w:t>
      </w:r>
      <w:r>
        <w:rPr>
          <w:rFonts w:ascii="Times New Roman" w:hAnsi="Times New Roman" w:cs="Times New Roman"/>
          <w:b/>
          <w:sz w:val="28"/>
          <w:szCs w:val="28"/>
        </w:rPr>
        <w:t>Решите экономическую задачу</w:t>
      </w:r>
      <w:r w:rsidRPr="008357D8">
        <w:rPr>
          <w:rFonts w:ascii="Times New Roman" w:hAnsi="Times New Roman" w:cs="Times New Roman"/>
          <w:b/>
          <w:sz w:val="28"/>
          <w:szCs w:val="28"/>
        </w:rPr>
        <w:t>:</w:t>
      </w:r>
      <w:r w:rsidR="000C2894">
        <w:rPr>
          <w:rFonts w:ascii="Times New Roman" w:hAnsi="Times New Roman" w:cs="Times New Roman"/>
          <w:b/>
          <w:sz w:val="28"/>
          <w:szCs w:val="28"/>
        </w:rPr>
        <w:t xml:space="preserve"> (3 балла</w:t>
      </w:r>
      <w:r w:rsidR="00514FC9">
        <w:rPr>
          <w:rFonts w:ascii="Times New Roman" w:hAnsi="Times New Roman" w:cs="Times New Roman"/>
          <w:b/>
          <w:sz w:val="28"/>
          <w:szCs w:val="28"/>
        </w:rPr>
        <w:t>, 1 балл за правильный ответ, 2 балла за обоснование</w:t>
      </w:r>
      <w:r w:rsidR="000F6620">
        <w:rPr>
          <w:rFonts w:ascii="Times New Roman" w:hAnsi="Times New Roman" w:cs="Times New Roman"/>
          <w:b/>
          <w:sz w:val="28"/>
          <w:szCs w:val="28"/>
        </w:rPr>
        <w:t>)</w:t>
      </w:r>
    </w:p>
    <w:p w14:paraId="4D148242" w14:textId="10529DD7" w:rsidR="000C2894" w:rsidRPr="00514FC9" w:rsidRDefault="000C2894" w:rsidP="000C2894">
      <w:pPr>
        <w:spacing w:line="240" w:lineRule="auto"/>
        <w:ind w:left="-709"/>
        <w:contextualSpacing/>
        <w:rPr>
          <w:rFonts w:ascii="Times New Roman" w:hAnsi="Times New Roman" w:cs="Times New Roman"/>
          <w:sz w:val="28"/>
          <w:szCs w:val="28"/>
        </w:rPr>
      </w:pPr>
      <w:r>
        <w:rPr>
          <w:rFonts w:ascii="Times New Roman" w:hAnsi="Times New Roman" w:cs="Times New Roman"/>
          <w:sz w:val="28"/>
          <w:szCs w:val="28"/>
        </w:rPr>
        <w:t>Тётя Зина решила выйти на работу. У неё есть дв</w:t>
      </w:r>
      <w:r w:rsidR="00514FC9">
        <w:rPr>
          <w:rFonts w:ascii="Times New Roman" w:hAnsi="Times New Roman" w:cs="Times New Roman"/>
          <w:sz w:val="28"/>
          <w:szCs w:val="28"/>
        </w:rPr>
        <w:t>а</w:t>
      </w:r>
      <w:r>
        <w:rPr>
          <w:rFonts w:ascii="Times New Roman" w:hAnsi="Times New Roman" w:cs="Times New Roman"/>
          <w:sz w:val="28"/>
          <w:szCs w:val="28"/>
        </w:rPr>
        <w:t xml:space="preserve"> варианта</w:t>
      </w:r>
      <w:r w:rsidRPr="00083616">
        <w:rPr>
          <w:rFonts w:ascii="Times New Roman" w:hAnsi="Times New Roman" w:cs="Times New Roman"/>
          <w:sz w:val="28"/>
          <w:szCs w:val="28"/>
        </w:rPr>
        <w:t xml:space="preserve">: </w:t>
      </w:r>
      <w:r>
        <w:rPr>
          <w:rFonts w:ascii="Times New Roman" w:hAnsi="Times New Roman" w:cs="Times New Roman"/>
          <w:sz w:val="28"/>
          <w:szCs w:val="28"/>
        </w:rPr>
        <w:t>либо пойти работать поваром на зарплату 30 000 рублей в месяц, либо открыть своё небольшое кафе на три столика. В последнем случае ей придётся</w:t>
      </w:r>
      <w:r w:rsidRPr="00514FC9">
        <w:rPr>
          <w:rFonts w:ascii="Times New Roman" w:hAnsi="Times New Roman" w:cs="Times New Roman"/>
          <w:sz w:val="28"/>
          <w:szCs w:val="28"/>
        </w:rPr>
        <w:t>:</w:t>
      </w:r>
    </w:p>
    <w:p w14:paraId="26D5E935" w14:textId="77777777" w:rsidR="000C2894" w:rsidRDefault="000C2894" w:rsidP="000C2894">
      <w:pPr>
        <w:pStyle w:val="a3"/>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арендовать помещение за 40 000 рублей в месяц,</w:t>
      </w:r>
    </w:p>
    <w:p w14:paraId="776057D0" w14:textId="77777777" w:rsidR="000C2894" w:rsidRDefault="000C2894" w:rsidP="000C2894">
      <w:pPr>
        <w:pStyle w:val="a3"/>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закупить оборудование за 350 000 рублей,</w:t>
      </w:r>
    </w:p>
    <w:p w14:paraId="4615C44B" w14:textId="77777777" w:rsidR="000C2894" w:rsidRDefault="000C2894" w:rsidP="000C2894">
      <w:pPr>
        <w:pStyle w:val="a3"/>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платить уборщице и посудомойке каждой по 10 000 рублей в месяц,</w:t>
      </w:r>
    </w:p>
    <w:p w14:paraId="4C18434B" w14:textId="77777777" w:rsidR="000C2894" w:rsidRDefault="000C2894" w:rsidP="000C2894">
      <w:pPr>
        <w:spacing w:line="240" w:lineRule="auto"/>
        <w:ind w:left="-567"/>
        <w:contextualSpacing/>
        <w:rPr>
          <w:rFonts w:ascii="Times New Roman" w:hAnsi="Times New Roman" w:cs="Times New Roman"/>
          <w:sz w:val="28"/>
          <w:szCs w:val="28"/>
        </w:rPr>
      </w:pPr>
      <w:r>
        <w:rPr>
          <w:rFonts w:ascii="Times New Roman" w:hAnsi="Times New Roman" w:cs="Times New Roman"/>
          <w:sz w:val="28"/>
          <w:szCs w:val="28"/>
        </w:rPr>
        <w:t>Также она планирует ежемесячно закупать продукты на 60 000 рублей. Оборудование тётя Зина покупает в кредит. Банк её предлагает кредит по ставке 2% в месяц.</w:t>
      </w:r>
    </w:p>
    <w:p w14:paraId="59DA6A1D" w14:textId="77777777" w:rsidR="000C2894" w:rsidRDefault="000C2894" w:rsidP="000C2894">
      <w:pPr>
        <w:spacing w:line="240" w:lineRule="auto"/>
        <w:ind w:left="-567"/>
        <w:contextualSpacing/>
        <w:rPr>
          <w:rFonts w:ascii="Times New Roman" w:hAnsi="Times New Roman" w:cs="Times New Roman"/>
          <w:b/>
          <w:sz w:val="28"/>
          <w:szCs w:val="28"/>
        </w:rPr>
      </w:pPr>
      <w:r>
        <w:rPr>
          <w:rFonts w:ascii="Times New Roman" w:hAnsi="Times New Roman" w:cs="Times New Roman"/>
          <w:b/>
          <w:sz w:val="28"/>
          <w:szCs w:val="28"/>
        </w:rPr>
        <w:t>На какую ежемесячную выручку должна рассчитывать тётя Зина, чтобы решиться открыть своё кафе</w:t>
      </w:r>
      <w:r w:rsidRPr="00631795">
        <w:rPr>
          <w:rFonts w:ascii="Times New Roman" w:hAnsi="Times New Roman" w:cs="Times New Roman"/>
          <w:b/>
          <w:sz w:val="28"/>
          <w:szCs w:val="28"/>
        </w:rPr>
        <w:t>?</w:t>
      </w:r>
    </w:p>
    <w:p w14:paraId="2B25BA85" w14:textId="77777777" w:rsidR="000C2894" w:rsidRPr="0039792C" w:rsidRDefault="000C2894" w:rsidP="000C2894">
      <w:pPr>
        <w:spacing w:line="240" w:lineRule="auto"/>
        <w:ind w:left="-567"/>
        <w:contextualSpacing/>
        <w:rPr>
          <w:rFonts w:ascii="Times New Roman" w:hAnsi="Times New Roman" w:cs="Times New Roman"/>
          <w:b/>
          <w:sz w:val="28"/>
          <w:szCs w:val="28"/>
        </w:rPr>
      </w:pPr>
      <w:r>
        <w:rPr>
          <w:rFonts w:ascii="Times New Roman" w:hAnsi="Times New Roman" w:cs="Times New Roman"/>
          <w:b/>
          <w:sz w:val="28"/>
          <w:szCs w:val="28"/>
        </w:rPr>
        <w:t>Ответ</w:t>
      </w:r>
      <w:r w:rsidRPr="0039792C">
        <w:rPr>
          <w:rFonts w:ascii="Times New Roman" w:hAnsi="Times New Roman" w:cs="Times New Roman"/>
          <w:b/>
          <w:sz w:val="28"/>
          <w:szCs w:val="28"/>
        </w:rPr>
        <w:t>: 30</w:t>
      </w:r>
      <w:r>
        <w:rPr>
          <w:rFonts w:ascii="Times New Roman" w:hAnsi="Times New Roman" w:cs="Times New Roman"/>
          <w:b/>
          <w:sz w:val="28"/>
          <w:szCs w:val="28"/>
          <w:lang w:val="en-US"/>
        </w:rPr>
        <w:t> </w:t>
      </w:r>
      <w:r w:rsidRPr="0039792C">
        <w:rPr>
          <w:rFonts w:ascii="Times New Roman" w:hAnsi="Times New Roman" w:cs="Times New Roman"/>
          <w:b/>
          <w:sz w:val="28"/>
          <w:szCs w:val="28"/>
        </w:rPr>
        <w:t>000</w:t>
      </w:r>
      <w:r>
        <w:rPr>
          <w:rFonts w:ascii="Times New Roman" w:hAnsi="Times New Roman" w:cs="Times New Roman"/>
          <w:b/>
          <w:sz w:val="28"/>
          <w:szCs w:val="28"/>
        </w:rPr>
        <w:t xml:space="preserve"> руб.</w:t>
      </w:r>
      <w:r w:rsidRPr="0039792C">
        <w:rPr>
          <w:rFonts w:ascii="Times New Roman" w:hAnsi="Times New Roman" w:cs="Times New Roman"/>
          <w:b/>
          <w:sz w:val="28"/>
          <w:szCs w:val="28"/>
        </w:rPr>
        <w:t xml:space="preserve"> + 40</w:t>
      </w:r>
      <w:r>
        <w:rPr>
          <w:rFonts w:ascii="Times New Roman" w:hAnsi="Times New Roman" w:cs="Times New Roman"/>
          <w:b/>
          <w:sz w:val="28"/>
          <w:szCs w:val="28"/>
          <w:lang w:val="en-US"/>
        </w:rPr>
        <w:t> </w:t>
      </w:r>
      <w:r w:rsidRPr="0039792C">
        <w:rPr>
          <w:rFonts w:ascii="Times New Roman" w:hAnsi="Times New Roman" w:cs="Times New Roman"/>
          <w:b/>
          <w:sz w:val="28"/>
          <w:szCs w:val="28"/>
        </w:rPr>
        <w:t>000</w:t>
      </w:r>
      <w:r>
        <w:rPr>
          <w:rFonts w:ascii="Times New Roman" w:hAnsi="Times New Roman" w:cs="Times New Roman"/>
          <w:b/>
          <w:sz w:val="28"/>
          <w:szCs w:val="28"/>
        </w:rPr>
        <w:t xml:space="preserve"> руб.</w:t>
      </w:r>
      <w:r w:rsidRPr="0039792C">
        <w:rPr>
          <w:rFonts w:ascii="Times New Roman" w:hAnsi="Times New Roman" w:cs="Times New Roman"/>
          <w:b/>
          <w:sz w:val="28"/>
          <w:szCs w:val="28"/>
        </w:rPr>
        <w:t xml:space="preserve"> + </w:t>
      </w:r>
      <w:r>
        <w:rPr>
          <w:rFonts w:ascii="Times New Roman" w:hAnsi="Times New Roman" w:cs="Times New Roman"/>
          <w:b/>
          <w:sz w:val="28"/>
          <w:szCs w:val="28"/>
        </w:rPr>
        <w:t xml:space="preserve">2 * 10 000 руб. </w:t>
      </w:r>
      <w:r w:rsidRPr="0039792C">
        <w:rPr>
          <w:rFonts w:ascii="Times New Roman" w:hAnsi="Times New Roman" w:cs="Times New Roman"/>
          <w:b/>
          <w:sz w:val="28"/>
          <w:szCs w:val="28"/>
        </w:rPr>
        <w:t>+ 60</w:t>
      </w:r>
      <w:r>
        <w:rPr>
          <w:rFonts w:ascii="Times New Roman" w:hAnsi="Times New Roman" w:cs="Times New Roman"/>
          <w:b/>
          <w:sz w:val="28"/>
          <w:szCs w:val="28"/>
          <w:lang w:val="en-US"/>
        </w:rPr>
        <w:t> </w:t>
      </w:r>
      <w:r w:rsidRPr="0039792C">
        <w:rPr>
          <w:rFonts w:ascii="Times New Roman" w:hAnsi="Times New Roman" w:cs="Times New Roman"/>
          <w:b/>
          <w:sz w:val="28"/>
          <w:szCs w:val="28"/>
        </w:rPr>
        <w:t>000</w:t>
      </w:r>
      <w:r>
        <w:rPr>
          <w:rFonts w:ascii="Times New Roman" w:hAnsi="Times New Roman" w:cs="Times New Roman"/>
          <w:b/>
          <w:sz w:val="28"/>
          <w:szCs w:val="28"/>
        </w:rPr>
        <w:t xml:space="preserve"> руб.</w:t>
      </w:r>
      <w:r w:rsidRPr="0039792C">
        <w:rPr>
          <w:rFonts w:ascii="Times New Roman" w:hAnsi="Times New Roman" w:cs="Times New Roman"/>
          <w:b/>
          <w:sz w:val="28"/>
          <w:szCs w:val="28"/>
        </w:rPr>
        <w:t xml:space="preserve"> + 0,02 * 350</w:t>
      </w:r>
      <w:r>
        <w:rPr>
          <w:rFonts w:ascii="Times New Roman" w:hAnsi="Times New Roman" w:cs="Times New Roman"/>
          <w:b/>
          <w:sz w:val="28"/>
          <w:szCs w:val="28"/>
          <w:lang w:val="en-US"/>
        </w:rPr>
        <w:t> </w:t>
      </w:r>
      <w:r w:rsidRPr="0039792C">
        <w:rPr>
          <w:rFonts w:ascii="Times New Roman" w:hAnsi="Times New Roman" w:cs="Times New Roman"/>
          <w:b/>
          <w:sz w:val="28"/>
          <w:szCs w:val="28"/>
        </w:rPr>
        <w:t>000</w:t>
      </w:r>
      <w:r>
        <w:rPr>
          <w:rFonts w:ascii="Times New Roman" w:hAnsi="Times New Roman" w:cs="Times New Roman"/>
          <w:b/>
          <w:sz w:val="28"/>
          <w:szCs w:val="28"/>
        </w:rPr>
        <w:t xml:space="preserve"> руб.</w:t>
      </w:r>
      <w:r w:rsidRPr="0039792C">
        <w:rPr>
          <w:rFonts w:ascii="Times New Roman" w:hAnsi="Times New Roman" w:cs="Times New Roman"/>
          <w:b/>
          <w:sz w:val="28"/>
          <w:szCs w:val="28"/>
        </w:rPr>
        <w:t xml:space="preserve"> = 157</w:t>
      </w:r>
      <w:r>
        <w:rPr>
          <w:rFonts w:ascii="Times New Roman" w:hAnsi="Times New Roman" w:cs="Times New Roman"/>
          <w:b/>
          <w:sz w:val="28"/>
          <w:szCs w:val="28"/>
          <w:lang w:val="en-US"/>
        </w:rPr>
        <w:t> </w:t>
      </w:r>
      <w:r w:rsidRPr="0039792C">
        <w:rPr>
          <w:rFonts w:ascii="Times New Roman" w:hAnsi="Times New Roman" w:cs="Times New Roman"/>
          <w:b/>
          <w:sz w:val="28"/>
          <w:szCs w:val="28"/>
        </w:rPr>
        <w:t>000</w:t>
      </w:r>
      <w:r>
        <w:rPr>
          <w:rFonts w:ascii="Times New Roman" w:hAnsi="Times New Roman" w:cs="Times New Roman"/>
          <w:b/>
          <w:sz w:val="28"/>
          <w:szCs w:val="28"/>
        </w:rPr>
        <w:t xml:space="preserve"> руб.</w:t>
      </w:r>
    </w:p>
    <w:p w14:paraId="61714DF1" w14:textId="21BAB5DB" w:rsidR="000C2894" w:rsidRPr="0039792C" w:rsidRDefault="000C2894" w:rsidP="000C2894">
      <w:pPr>
        <w:spacing w:line="240" w:lineRule="auto"/>
        <w:ind w:left="-567"/>
        <w:contextualSpacing/>
        <w:rPr>
          <w:rFonts w:ascii="Times New Roman" w:hAnsi="Times New Roman" w:cs="Times New Roman"/>
          <w:b/>
          <w:sz w:val="28"/>
          <w:szCs w:val="28"/>
        </w:rPr>
      </w:pPr>
      <w:r>
        <w:rPr>
          <w:rFonts w:ascii="Times New Roman" w:hAnsi="Times New Roman" w:cs="Times New Roman"/>
          <w:b/>
          <w:sz w:val="28"/>
          <w:szCs w:val="28"/>
        </w:rPr>
        <w:lastRenderedPageBreak/>
        <w:t>Её выручка должна быть не менее 157 000 руб. (3 балла)</w:t>
      </w:r>
    </w:p>
    <w:p w14:paraId="046E57B4" w14:textId="77777777" w:rsidR="001026E8" w:rsidRPr="00A07EA2" w:rsidRDefault="001026E8" w:rsidP="000C2894">
      <w:pPr>
        <w:contextualSpacing/>
        <w:jc w:val="both"/>
        <w:rPr>
          <w:rFonts w:ascii="Times New Roman" w:hAnsi="Times New Roman" w:cs="Times New Roman"/>
          <w:sz w:val="28"/>
          <w:szCs w:val="28"/>
        </w:rPr>
      </w:pPr>
    </w:p>
    <w:p w14:paraId="0F06E3C4" w14:textId="19C8C1DE" w:rsidR="00AE5595" w:rsidRPr="00981600" w:rsidRDefault="00A07EA2"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8.2. Решите правовую задачу</w:t>
      </w:r>
      <w:r w:rsidRPr="00981600">
        <w:rPr>
          <w:rFonts w:ascii="Times New Roman" w:hAnsi="Times New Roman" w:cs="Times New Roman"/>
          <w:b/>
          <w:sz w:val="28"/>
          <w:szCs w:val="28"/>
        </w:rPr>
        <w:t>:</w:t>
      </w:r>
      <w:r w:rsidR="00401BF0">
        <w:rPr>
          <w:rFonts w:ascii="Times New Roman" w:hAnsi="Times New Roman" w:cs="Times New Roman"/>
          <w:b/>
          <w:sz w:val="28"/>
          <w:szCs w:val="28"/>
        </w:rPr>
        <w:t xml:space="preserve"> (6</w:t>
      </w:r>
      <w:r w:rsidR="000F6620">
        <w:rPr>
          <w:rFonts w:ascii="Times New Roman" w:hAnsi="Times New Roman" w:cs="Times New Roman"/>
          <w:b/>
          <w:sz w:val="28"/>
          <w:szCs w:val="28"/>
        </w:rPr>
        <w:t xml:space="preserve"> баллов)</w:t>
      </w:r>
    </w:p>
    <w:p w14:paraId="16954407" w14:textId="42D629B9" w:rsidR="00981600" w:rsidRDefault="00981600" w:rsidP="008357D8">
      <w:pPr>
        <w:ind w:left="-851" w:firstLine="851"/>
        <w:contextualSpacing/>
        <w:jc w:val="both"/>
        <w:rPr>
          <w:rFonts w:ascii="Times New Roman" w:hAnsi="Times New Roman" w:cs="Times New Roman"/>
          <w:sz w:val="28"/>
          <w:szCs w:val="28"/>
        </w:rPr>
      </w:pPr>
      <w:r>
        <w:rPr>
          <w:rFonts w:ascii="Times New Roman" w:hAnsi="Times New Roman" w:cs="Times New Roman"/>
          <w:sz w:val="28"/>
          <w:szCs w:val="28"/>
        </w:rPr>
        <w:t>Работник продовольственного склада Мальцев похитил на молочном комбинате 200</w:t>
      </w:r>
      <w:r w:rsidR="00F73B31">
        <w:rPr>
          <w:rFonts w:ascii="Times New Roman" w:hAnsi="Times New Roman" w:cs="Times New Roman"/>
          <w:sz w:val="28"/>
          <w:szCs w:val="28"/>
        </w:rPr>
        <w:t xml:space="preserve"> </w:t>
      </w:r>
      <w:r>
        <w:rPr>
          <w:rFonts w:ascii="Times New Roman" w:hAnsi="Times New Roman" w:cs="Times New Roman"/>
          <w:sz w:val="28"/>
          <w:szCs w:val="28"/>
        </w:rPr>
        <w:t>л молока стоимостью 12 тыс. руб. и попросил продавца магазина Зайцева продать его. Тот продал молоко за 13 тыс. руб.</w:t>
      </w:r>
      <w:r w:rsidR="00F73B31">
        <w:rPr>
          <w:rFonts w:ascii="Times New Roman" w:hAnsi="Times New Roman" w:cs="Times New Roman"/>
          <w:sz w:val="28"/>
          <w:szCs w:val="28"/>
        </w:rPr>
        <w:t xml:space="preserve"> и отдал деньги Мальцеву.</w:t>
      </w:r>
    </w:p>
    <w:p w14:paraId="45073957" w14:textId="067549F3" w:rsidR="00F73B31" w:rsidRDefault="00F73B31"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Имеются ли признаки соучастия в действиях названных лиц</w:t>
      </w:r>
      <w:r w:rsidRPr="00F73B31">
        <w:rPr>
          <w:rFonts w:ascii="Times New Roman" w:hAnsi="Times New Roman" w:cs="Times New Roman"/>
          <w:b/>
          <w:sz w:val="28"/>
          <w:szCs w:val="28"/>
        </w:rPr>
        <w:t>?</w:t>
      </w:r>
      <w:r>
        <w:rPr>
          <w:rFonts w:ascii="Times New Roman" w:hAnsi="Times New Roman" w:cs="Times New Roman"/>
          <w:b/>
          <w:sz w:val="28"/>
          <w:szCs w:val="28"/>
        </w:rPr>
        <w:t xml:space="preserve"> Объясните почему.</w:t>
      </w:r>
    </w:p>
    <w:p w14:paraId="402E9C8C" w14:textId="2B3E60C4" w:rsidR="000F6620" w:rsidRDefault="00F73B31"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F73B31">
        <w:rPr>
          <w:rFonts w:ascii="Times New Roman" w:hAnsi="Times New Roman" w:cs="Times New Roman"/>
          <w:b/>
          <w:sz w:val="28"/>
          <w:szCs w:val="28"/>
        </w:rPr>
        <w:t>:</w:t>
      </w:r>
      <w:r w:rsidR="000F6620">
        <w:rPr>
          <w:rFonts w:ascii="Times New Roman" w:hAnsi="Times New Roman" w:cs="Times New Roman"/>
          <w:b/>
          <w:sz w:val="28"/>
          <w:szCs w:val="28"/>
        </w:rPr>
        <w:t xml:space="preserve"> Да. (1 балл)</w:t>
      </w:r>
    </w:p>
    <w:p w14:paraId="2BF7A605" w14:textId="6B1FD987" w:rsidR="00F73B31" w:rsidRDefault="00F73B31"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Мальцев – исполнитель</w:t>
      </w:r>
      <w:r w:rsidR="000F6620">
        <w:rPr>
          <w:rFonts w:ascii="Times New Roman" w:hAnsi="Times New Roman" w:cs="Times New Roman"/>
          <w:b/>
          <w:sz w:val="28"/>
          <w:szCs w:val="28"/>
        </w:rPr>
        <w:t xml:space="preserve"> (1 балл)</w:t>
      </w:r>
      <w:r>
        <w:rPr>
          <w:rFonts w:ascii="Times New Roman" w:hAnsi="Times New Roman" w:cs="Times New Roman"/>
          <w:b/>
          <w:sz w:val="28"/>
          <w:szCs w:val="28"/>
        </w:rPr>
        <w:t>, а Зайцев – пособник</w:t>
      </w:r>
      <w:r w:rsidR="00401BF0">
        <w:rPr>
          <w:rFonts w:ascii="Times New Roman" w:hAnsi="Times New Roman" w:cs="Times New Roman"/>
          <w:b/>
          <w:sz w:val="28"/>
          <w:szCs w:val="28"/>
        </w:rPr>
        <w:t xml:space="preserve"> (2</w:t>
      </w:r>
      <w:r w:rsidR="000F6620">
        <w:rPr>
          <w:rFonts w:ascii="Times New Roman" w:hAnsi="Times New Roman" w:cs="Times New Roman"/>
          <w:b/>
          <w:sz w:val="28"/>
          <w:szCs w:val="28"/>
        </w:rPr>
        <w:t xml:space="preserve"> балл</w:t>
      </w:r>
      <w:r w:rsidR="00401BF0">
        <w:rPr>
          <w:rFonts w:ascii="Times New Roman" w:hAnsi="Times New Roman" w:cs="Times New Roman"/>
          <w:b/>
          <w:sz w:val="28"/>
          <w:szCs w:val="28"/>
        </w:rPr>
        <w:t>а</w:t>
      </w:r>
      <w:r w:rsidR="000F6620">
        <w:rPr>
          <w:rFonts w:ascii="Times New Roman" w:hAnsi="Times New Roman" w:cs="Times New Roman"/>
          <w:b/>
          <w:sz w:val="28"/>
          <w:szCs w:val="28"/>
        </w:rPr>
        <w:t>)</w:t>
      </w:r>
      <w:r>
        <w:rPr>
          <w:rFonts w:ascii="Times New Roman" w:hAnsi="Times New Roman" w:cs="Times New Roman"/>
          <w:b/>
          <w:sz w:val="28"/>
          <w:szCs w:val="28"/>
        </w:rPr>
        <w:t xml:space="preserve">, так как пособником </w:t>
      </w:r>
      <w:r w:rsidRPr="00F73B31">
        <w:rPr>
          <w:rFonts w:ascii="Times New Roman" w:hAnsi="Times New Roman" w:cs="Times New Roman"/>
          <w:b/>
          <w:sz w:val="28"/>
          <w:szCs w:val="28"/>
        </w:rPr>
        <w:t xml:space="preserve">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w:t>
      </w:r>
      <w:r w:rsidRPr="00F73B31">
        <w:rPr>
          <w:rFonts w:ascii="Times New Roman" w:hAnsi="Times New Roman" w:cs="Times New Roman"/>
          <w:b/>
          <w:i/>
          <w:sz w:val="28"/>
          <w:szCs w:val="28"/>
          <w:u w:val="single"/>
        </w:rPr>
        <w:t>равно лицо, заранее обещавшее приобрести или сбыть такие предметы</w:t>
      </w:r>
      <w:r w:rsidR="000F6620">
        <w:rPr>
          <w:rFonts w:ascii="Times New Roman" w:hAnsi="Times New Roman" w:cs="Times New Roman"/>
          <w:b/>
          <w:i/>
          <w:sz w:val="28"/>
          <w:szCs w:val="28"/>
          <w:u w:val="single"/>
        </w:rPr>
        <w:t xml:space="preserve"> </w:t>
      </w:r>
      <w:r w:rsidR="000F6620" w:rsidRPr="000F6620">
        <w:rPr>
          <w:rFonts w:ascii="Times New Roman" w:hAnsi="Times New Roman" w:cs="Times New Roman"/>
          <w:i/>
          <w:sz w:val="28"/>
          <w:szCs w:val="28"/>
        </w:rPr>
        <w:t>(2 балла)</w:t>
      </w:r>
      <w:r w:rsidRPr="000F6620">
        <w:rPr>
          <w:rFonts w:ascii="Times New Roman" w:hAnsi="Times New Roman" w:cs="Times New Roman"/>
          <w:sz w:val="28"/>
          <w:szCs w:val="28"/>
        </w:rPr>
        <w:t>.</w:t>
      </w:r>
    </w:p>
    <w:p w14:paraId="59EEABA8" w14:textId="77777777" w:rsidR="001026E8" w:rsidRDefault="001026E8" w:rsidP="008357D8">
      <w:pPr>
        <w:ind w:left="-851"/>
        <w:contextualSpacing/>
        <w:jc w:val="both"/>
        <w:rPr>
          <w:rFonts w:ascii="Times New Roman" w:hAnsi="Times New Roman" w:cs="Times New Roman"/>
          <w:b/>
          <w:sz w:val="28"/>
          <w:szCs w:val="28"/>
        </w:rPr>
      </w:pPr>
    </w:p>
    <w:p w14:paraId="2D75DFF0" w14:textId="6B309C74" w:rsidR="00F73B31" w:rsidRDefault="00F73B31"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8.3. </w:t>
      </w:r>
      <w:r w:rsidR="001026E8" w:rsidRPr="001026E8">
        <w:rPr>
          <w:rFonts w:ascii="Times New Roman" w:hAnsi="Times New Roman" w:cs="Times New Roman"/>
          <w:b/>
          <w:sz w:val="28"/>
          <w:szCs w:val="28"/>
        </w:rPr>
        <w:t>Определите направление, описанное в тексте. Назовите родоначальника данного направления:</w:t>
      </w:r>
      <w:r w:rsidR="00401BF0">
        <w:rPr>
          <w:rFonts w:ascii="Times New Roman" w:hAnsi="Times New Roman" w:cs="Times New Roman"/>
          <w:b/>
          <w:sz w:val="28"/>
          <w:szCs w:val="28"/>
        </w:rPr>
        <w:t xml:space="preserve"> (5 баллов</w:t>
      </w:r>
      <w:r w:rsidR="000F6620">
        <w:rPr>
          <w:rFonts w:ascii="Times New Roman" w:hAnsi="Times New Roman" w:cs="Times New Roman"/>
          <w:b/>
          <w:sz w:val="28"/>
          <w:szCs w:val="28"/>
        </w:rPr>
        <w:t>)</w:t>
      </w:r>
    </w:p>
    <w:p w14:paraId="66C0B917" w14:textId="25845A83" w:rsidR="001026E8" w:rsidRDefault="001026E8" w:rsidP="008357D8">
      <w:pPr>
        <w:ind w:left="-851" w:firstLine="851"/>
        <w:contextualSpacing/>
        <w:jc w:val="both"/>
        <w:rPr>
          <w:rFonts w:ascii="Times New Roman" w:hAnsi="Times New Roman" w:cs="Times New Roman"/>
          <w:sz w:val="28"/>
          <w:szCs w:val="28"/>
        </w:rPr>
      </w:pPr>
      <w:r>
        <w:rPr>
          <w:rFonts w:ascii="Times New Roman" w:hAnsi="Times New Roman" w:cs="Times New Roman"/>
          <w:sz w:val="28"/>
          <w:szCs w:val="28"/>
        </w:rPr>
        <w:t>Данный подход состоит в трактовке общества как социальной системы, имеющей свою структуру и механизмы взаимодействия структурных элементов, каждый из которых выполняет собственную функцию. Базовой идеей является идея «социального порядка», то есть имманентное стремление любой системы поддерживать собственное равновесие, согласовывать между собой различные её элементы, добиваться согласия между ними.</w:t>
      </w:r>
    </w:p>
    <w:p w14:paraId="619124CF" w14:textId="3220001B" w:rsidR="001026E8" w:rsidRDefault="001026E8" w:rsidP="008357D8">
      <w:pPr>
        <w:ind w:left="-851"/>
        <w:contextualSpacing/>
        <w:jc w:val="both"/>
        <w:rPr>
          <w:rFonts w:ascii="Times New Roman" w:hAnsi="Times New Roman" w:cs="Times New Roman"/>
          <w:b/>
          <w:sz w:val="28"/>
          <w:szCs w:val="28"/>
        </w:rPr>
      </w:pPr>
      <w:r w:rsidRPr="001026E8">
        <w:rPr>
          <w:rFonts w:ascii="Times New Roman" w:hAnsi="Times New Roman" w:cs="Times New Roman"/>
          <w:b/>
          <w:sz w:val="28"/>
          <w:szCs w:val="28"/>
        </w:rPr>
        <w:t xml:space="preserve">Ответ: Структурный функционализм. </w:t>
      </w:r>
      <w:r w:rsidR="000F6620">
        <w:rPr>
          <w:rFonts w:ascii="Times New Roman" w:hAnsi="Times New Roman" w:cs="Times New Roman"/>
          <w:b/>
          <w:sz w:val="28"/>
          <w:szCs w:val="28"/>
        </w:rPr>
        <w:t xml:space="preserve"> (2 балла) </w:t>
      </w:r>
      <w:proofErr w:type="spellStart"/>
      <w:r w:rsidRPr="001026E8">
        <w:rPr>
          <w:rFonts w:ascii="Times New Roman" w:hAnsi="Times New Roman" w:cs="Times New Roman"/>
          <w:b/>
          <w:sz w:val="28"/>
          <w:szCs w:val="28"/>
        </w:rPr>
        <w:t>Толкотт</w:t>
      </w:r>
      <w:proofErr w:type="spellEnd"/>
      <w:r w:rsidRPr="001026E8">
        <w:rPr>
          <w:rFonts w:ascii="Times New Roman" w:hAnsi="Times New Roman" w:cs="Times New Roman"/>
          <w:b/>
          <w:sz w:val="28"/>
          <w:szCs w:val="28"/>
        </w:rPr>
        <w:t xml:space="preserve"> </w:t>
      </w:r>
      <w:proofErr w:type="spellStart"/>
      <w:r w:rsidRPr="001026E8">
        <w:rPr>
          <w:rFonts w:ascii="Times New Roman" w:hAnsi="Times New Roman" w:cs="Times New Roman"/>
          <w:b/>
          <w:sz w:val="28"/>
          <w:szCs w:val="28"/>
        </w:rPr>
        <w:t>Парсонс</w:t>
      </w:r>
      <w:proofErr w:type="spellEnd"/>
      <w:r w:rsidRPr="001026E8">
        <w:rPr>
          <w:rFonts w:ascii="Times New Roman" w:hAnsi="Times New Roman" w:cs="Times New Roman"/>
          <w:b/>
          <w:sz w:val="28"/>
          <w:szCs w:val="28"/>
        </w:rPr>
        <w:t>.</w:t>
      </w:r>
      <w:r w:rsidR="00401BF0">
        <w:rPr>
          <w:rFonts w:ascii="Times New Roman" w:hAnsi="Times New Roman" w:cs="Times New Roman"/>
          <w:b/>
          <w:sz w:val="28"/>
          <w:szCs w:val="28"/>
        </w:rPr>
        <w:t xml:space="preserve"> (3</w:t>
      </w:r>
      <w:r w:rsidR="000F6620">
        <w:rPr>
          <w:rFonts w:ascii="Times New Roman" w:hAnsi="Times New Roman" w:cs="Times New Roman"/>
          <w:b/>
          <w:sz w:val="28"/>
          <w:szCs w:val="28"/>
        </w:rPr>
        <w:t xml:space="preserve"> балла)</w:t>
      </w:r>
    </w:p>
    <w:p w14:paraId="136B83A3" w14:textId="77777777" w:rsidR="001026E8" w:rsidRDefault="001026E8" w:rsidP="008357D8">
      <w:pPr>
        <w:ind w:left="-851"/>
        <w:contextualSpacing/>
        <w:jc w:val="both"/>
        <w:rPr>
          <w:rFonts w:ascii="Times New Roman" w:hAnsi="Times New Roman" w:cs="Times New Roman"/>
          <w:b/>
          <w:sz w:val="28"/>
          <w:szCs w:val="28"/>
        </w:rPr>
      </w:pPr>
    </w:p>
    <w:p w14:paraId="6F8732AD" w14:textId="25F19E40" w:rsidR="001026E8" w:rsidRPr="007E1B0D" w:rsidRDefault="001026E8"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8.4. Определите страну по описанию</w:t>
      </w:r>
      <w:r w:rsidR="000F6620">
        <w:rPr>
          <w:rFonts w:ascii="Times New Roman" w:hAnsi="Times New Roman" w:cs="Times New Roman"/>
          <w:b/>
          <w:sz w:val="28"/>
          <w:szCs w:val="28"/>
        </w:rPr>
        <w:t xml:space="preserve"> и ответьте на вопросы</w:t>
      </w:r>
      <w:r w:rsidRPr="007E1B0D">
        <w:rPr>
          <w:rFonts w:ascii="Times New Roman" w:hAnsi="Times New Roman" w:cs="Times New Roman"/>
          <w:b/>
          <w:sz w:val="28"/>
          <w:szCs w:val="28"/>
        </w:rPr>
        <w:t>:</w:t>
      </w:r>
      <w:r w:rsidR="00401BF0">
        <w:rPr>
          <w:rFonts w:ascii="Times New Roman" w:hAnsi="Times New Roman" w:cs="Times New Roman"/>
          <w:b/>
          <w:sz w:val="28"/>
          <w:szCs w:val="28"/>
        </w:rPr>
        <w:t xml:space="preserve"> (6</w:t>
      </w:r>
      <w:r w:rsidR="000F6620">
        <w:rPr>
          <w:rFonts w:ascii="Times New Roman" w:hAnsi="Times New Roman" w:cs="Times New Roman"/>
          <w:b/>
          <w:sz w:val="28"/>
          <w:szCs w:val="28"/>
        </w:rPr>
        <w:t xml:space="preserve"> баллов)</w:t>
      </w:r>
    </w:p>
    <w:p w14:paraId="5EEF43B0" w14:textId="48105E38" w:rsidR="001026E8" w:rsidRDefault="007E1B0D" w:rsidP="008357D8">
      <w:pPr>
        <w:ind w:left="-851" w:firstLine="851"/>
        <w:contextualSpacing/>
        <w:jc w:val="both"/>
        <w:rPr>
          <w:rFonts w:ascii="Times New Roman" w:hAnsi="Times New Roman" w:cs="Times New Roman"/>
          <w:sz w:val="28"/>
          <w:szCs w:val="28"/>
        </w:rPr>
      </w:pPr>
      <w:r>
        <w:rPr>
          <w:rFonts w:ascii="Times New Roman" w:hAnsi="Times New Roman" w:cs="Times New Roman"/>
          <w:sz w:val="28"/>
          <w:szCs w:val="28"/>
        </w:rPr>
        <w:t>Данное государство находится в Юго-Восточной Европе. Одну из известных страниц истории страны составляет 1965 год, когда после смерти Георгиу-Дежа, первым секретарём был избран Николае Чаушеску. Чаушеску бесконтрольно брал кредиты у стран Запада</w:t>
      </w:r>
      <w:r w:rsidR="002E32F4">
        <w:rPr>
          <w:rFonts w:ascii="Times New Roman" w:hAnsi="Times New Roman" w:cs="Times New Roman"/>
          <w:sz w:val="28"/>
          <w:szCs w:val="28"/>
        </w:rPr>
        <w:t xml:space="preserve">, что довольно быстро поставило экономику данного государства на грань коллапса. 16 декабря 1989 года начались волнения в </w:t>
      </w:r>
      <w:proofErr w:type="spellStart"/>
      <w:r w:rsidR="002E32F4">
        <w:rPr>
          <w:rFonts w:ascii="Times New Roman" w:hAnsi="Times New Roman" w:cs="Times New Roman"/>
          <w:sz w:val="28"/>
          <w:szCs w:val="28"/>
        </w:rPr>
        <w:t>Тимишоаре</w:t>
      </w:r>
      <w:proofErr w:type="spellEnd"/>
      <w:r w:rsidR="002E32F4">
        <w:rPr>
          <w:rFonts w:ascii="Times New Roman" w:hAnsi="Times New Roman" w:cs="Times New Roman"/>
          <w:sz w:val="28"/>
          <w:szCs w:val="28"/>
        </w:rPr>
        <w:t>, в город были введены войска. При попытке бежать Чаушеску был пойман</w:t>
      </w:r>
      <w:r w:rsidR="002E32F4" w:rsidRPr="002E32F4">
        <w:rPr>
          <w:rFonts w:ascii="Times New Roman" w:hAnsi="Times New Roman" w:cs="Times New Roman"/>
          <w:sz w:val="28"/>
          <w:szCs w:val="28"/>
        </w:rPr>
        <w:t>.</w:t>
      </w:r>
      <w:r w:rsidR="002E32F4">
        <w:rPr>
          <w:rFonts w:ascii="Times New Roman" w:hAnsi="Times New Roman" w:cs="Times New Roman"/>
          <w:sz w:val="28"/>
          <w:szCs w:val="28"/>
        </w:rPr>
        <w:t xml:space="preserve"> Впоследствии его осудили и расстреляли вместе </w:t>
      </w:r>
      <w:r w:rsidR="00987B79">
        <w:rPr>
          <w:rFonts w:ascii="Times New Roman" w:hAnsi="Times New Roman" w:cs="Times New Roman"/>
          <w:sz w:val="28"/>
          <w:szCs w:val="28"/>
        </w:rPr>
        <w:t>с его</w:t>
      </w:r>
      <w:r w:rsidR="002E32F4">
        <w:rPr>
          <w:rFonts w:ascii="Times New Roman" w:hAnsi="Times New Roman" w:cs="Times New Roman"/>
          <w:sz w:val="28"/>
          <w:szCs w:val="28"/>
        </w:rPr>
        <w:t xml:space="preserve"> женой Еленой.</w:t>
      </w:r>
    </w:p>
    <w:p w14:paraId="757ED932" w14:textId="3AD71ECE" w:rsidR="002E32F4" w:rsidRDefault="000F6620"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 xml:space="preserve">Какое это государство? </w:t>
      </w:r>
      <w:r w:rsidR="002E32F4">
        <w:rPr>
          <w:rFonts w:ascii="Times New Roman" w:hAnsi="Times New Roman" w:cs="Times New Roman"/>
          <w:b/>
          <w:sz w:val="28"/>
          <w:szCs w:val="28"/>
        </w:rPr>
        <w:t>Какая форма правления и форма территориального устройства в данном государстве</w:t>
      </w:r>
      <w:r w:rsidR="002E32F4" w:rsidRPr="002E32F4">
        <w:rPr>
          <w:rFonts w:ascii="Times New Roman" w:hAnsi="Times New Roman" w:cs="Times New Roman"/>
          <w:b/>
          <w:sz w:val="28"/>
          <w:szCs w:val="28"/>
        </w:rPr>
        <w:t>?</w:t>
      </w:r>
      <w:r w:rsidR="002E32F4">
        <w:rPr>
          <w:rFonts w:ascii="Times New Roman" w:hAnsi="Times New Roman" w:cs="Times New Roman"/>
          <w:b/>
          <w:sz w:val="28"/>
          <w:szCs w:val="28"/>
        </w:rPr>
        <w:t xml:space="preserve"> </w:t>
      </w:r>
    </w:p>
    <w:p w14:paraId="468B96A8" w14:textId="37E55F36" w:rsidR="002E32F4" w:rsidRDefault="002E32F4"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Ответ</w:t>
      </w:r>
      <w:r w:rsidRPr="002E32F4">
        <w:rPr>
          <w:rFonts w:ascii="Times New Roman" w:hAnsi="Times New Roman" w:cs="Times New Roman"/>
          <w:b/>
          <w:sz w:val="28"/>
          <w:szCs w:val="28"/>
        </w:rPr>
        <w:t xml:space="preserve">: </w:t>
      </w:r>
      <w:r>
        <w:rPr>
          <w:rFonts w:ascii="Times New Roman" w:hAnsi="Times New Roman" w:cs="Times New Roman"/>
          <w:b/>
          <w:sz w:val="28"/>
          <w:szCs w:val="28"/>
        </w:rPr>
        <w:t>Румыния.</w:t>
      </w:r>
      <w:r w:rsidR="00401BF0">
        <w:rPr>
          <w:rFonts w:ascii="Times New Roman" w:hAnsi="Times New Roman" w:cs="Times New Roman"/>
          <w:b/>
          <w:sz w:val="28"/>
          <w:szCs w:val="28"/>
        </w:rPr>
        <w:t xml:space="preserve"> (2</w:t>
      </w:r>
      <w:r w:rsidR="000F6620">
        <w:rPr>
          <w:rFonts w:ascii="Times New Roman" w:hAnsi="Times New Roman" w:cs="Times New Roman"/>
          <w:b/>
          <w:sz w:val="28"/>
          <w:szCs w:val="28"/>
        </w:rPr>
        <w:t xml:space="preserve"> балл)</w:t>
      </w:r>
      <w:r>
        <w:rPr>
          <w:rFonts w:ascii="Times New Roman" w:hAnsi="Times New Roman" w:cs="Times New Roman"/>
          <w:b/>
          <w:sz w:val="28"/>
          <w:szCs w:val="28"/>
        </w:rPr>
        <w:t xml:space="preserve"> Смешанная республика.</w:t>
      </w:r>
      <w:r w:rsidR="000F6620">
        <w:rPr>
          <w:rFonts w:ascii="Times New Roman" w:hAnsi="Times New Roman" w:cs="Times New Roman"/>
          <w:b/>
          <w:sz w:val="28"/>
          <w:szCs w:val="28"/>
        </w:rPr>
        <w:t xml:space="preserve"> (2 балла)</w:t>
      </w:r>
      <w:r>
        <w:rPr>
          <w:rFonts w:ascii="Times New Roman" w:hAnsi="Times New Roman" w:cs="Times New Roman"/>
          <w:b/>
          <w:sz w:val="28"/>
          <w:szCs w:val="28"/>
        </w:rPr>
        <w:t xml:space="preserve"> Унитарное.</w:t>
      </w:r>
      <w:r w:rsidR="000F6620">
        <w:rPr>
          <w:rFonts w:ascii="Times New Roman" w:hAnsi="Times New Roman" w:cs="Times New Roman"/>
          <w:b/>
          <w:sz w:val="28"/>
          <w:szCs w:val="28"/>
        </w:rPr>
        <w:t xml:space="preserve"> (2 балла)</w:t>
      </w:r>
    </w:p>
    <w:p w14:paraId="72755112" w14:textId="19B41029" w:rsidR="002E32F4" w:rsidRDefault="002E32F4" w:rsidP="008357D8">
      <w:pPr>
        <w:ind w:left="-851"/>
        <w:contextualSpacing/>
        <w:jc w:val="both"/>
        <w:rPr>
          <w:rFonts w:ascii="Times New Roman" w:hAnsi="Times New Roman" w:cs="Times New Roman"/>
          <w:b/>
          <w:sz w:val="28"/>
          <w:szCs w:val="28"/>
        </w:rPr>
      </w:pPr>
    </w:p>
    <w:p w14:paraId="2BDCA8AC" w14:textId="57F60108" w:rsidR="002E32F4" w:rsidRPr="000F6620" w:rsidRDefault="002E32F4" w:rsidP="008357D8">
      <w:pPr>
        <w:ind w:left="-851"/>
        <w:contextualSpacing/>
        <w:jc w:val="both"/>
        <w:rPr>
          <w:rFonts w:ascii="Times New Roman" w:hAnsi="Times New Roman" w:cs="Times New Roman"/>
          <w:b/>
          <w:sz w:val="28"/>
          <w:szCs w:val="28"/>
        </w:rPr>
      </w:pPr>
      <w:r>
        <w:rPr>
          <w:rFonts w:ascii="Times New Roman" w:hAnsi="Times New Roman" w:cs="Times New Roman"/>
          <w:b/>
          <w:sz w:val="28"/>
          <w:szCs w:val="28"/>
        </w:rPr>
        <w:t>9. Заполните кроссворд</w:t>
      </w:r>
      <w:r w:rsidRPr="000F6620">
        <w:rPr>
          <w:rFonts w:ascii="Times New Roman" w:hAnsi="Times New Roman" w:cs="Times New Roman"/>
          <w:b/>
          <w:sz w:val="28"/>
          <w:szCs w:val="28"/>
        </w:rPr>
        <w:t>:</w:t>
      </w:r>
      <w:r w:rsidR="000F6620">
        <w:rPr>
          <w:rFonts w:ascii="Times New Roman" w:hAnsi="Times New Roman" w:cs="Times New Roman"/>
          <w:b/>
          <w:sz w:val="28"/>
          <w:szCs w:val="28"/>
        </w:rPr>
        <w:t xml:space="preserve"> </w:t>
      </w:r>
      <w:bookmarkStart w:id="1" w:name="_GoBack"/>
      <w:r w:rsidR="000F6620">
        <w:rPr>
          <w:rFonts w:ascii="Times New Roman" w:hAnsi="Times New Roman" w:cs="Times New Roman"/>
          <w:b/>
          <w:sz w:val="28"/>
          <w:szCs w:val="28"/>
        </w:rPr>
        <w:t>(10 баллов. По 1 баллу за каждый правильный ответ).</w:t>
      </w:r>
      <w:bookmarkEnd w:id="1"/>
    </w:p>
    <w:p w14:paraId="7A8EB10B" w14:textId="77777777" w:rsidR="002F6D3A" w:rsidRPr="002F6D3A" w:rsidRDefault="002F6D3A" w:rsidP="008357D8">
      <w:pPr>
        <w:shd w:val="clear" w:color="auto" w:fill="FFFFFF" w:themeFill="background1"/>
        <w:spacing w:before="100" w:beforeAutospacing="1" w:after="100" w:afterAutospacing="1" w:line="240" w:lineRule="auto"/>
        <w:contextualSpacing/>
        <w:jc w:val="both"/>
        <w:rPr>
          <w:rFonts w:ascii="Times New Roman" w:eastAsiaTheme="minorEastAsia" w:hAnsi="Times New Roman" w:cs="Times New Roman"/>
          <w:sz w:val="24"/>
          <w:szCs w:val="24"/>
          <w:lang w:eastAsia="ru-RU"/>
        </w:rPr>
      </w:pPr>
    </w:p>
    <w:tbl>
      <w:tblPr>
        <w:tblW w:w="0" w:type="auto"/>
        <w:tblCellMar>
          <w:left w:w="0" w:type="dxa"/>
          <w:right w:w="0" w:type="dxa"/>
        </w:tblCellMar>
        <w:tblLook w:val="04A0" w:firstRow="1" w:lastRow="0" w:firstColumn="1" w:lastColumn="0" w:noHBand="0" w:noVBand="1"/>
      </w:tblPr>
      <w:tblGrid>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rsidR="002F6D3A" w:rsidRPr="002F6D3A" w14:paraId="2D9920D6" w14:textId="77777777" w:rsidTr="005A319C">
        <w:trPr>
          <w:trHeight w:val="330"/>
        </w:trPr>
        <w:tc>
          <w:tcPr>
            <w:tcW w:w="330" w:type="dxa"/>
            <w:vAlign w:val="center"/>
            <w:hideMark/>
          </w:tcPr>
          <w:p w14:paraId="4F2AE90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C39CED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0C1C5A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4C8A1E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FF8465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2AFDB5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F7D662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C3C03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8B16EE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9F91A1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46AD3B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14850B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E4D82C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E9DECC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B91266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A7BC37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905A77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8</w:t>
            </w:r>
          </w:p>
        </w:tc>
        <w:tc>
          <w:tcPr>
            <w:tcW w:w="330" w:type="dxa"/>
            <w:vAlign w:val="center"/>
            <w:hideMark/>
          </w:tcPr>
          <w:p w14:paraId="68F6127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32E31E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E3DFF6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B7BF60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1980FEE1" w14:textId="77777777" w:rsidTr="005A319C">
        <w:trPr>
          <w:trHeight w:val="330"/>
        </w:trPr>
        <w:tc>
          <w:tcPr>
            <w:tcW w:w="330" w:type="dxa"/>
            <w:vAlign w:val="center"/>
            <w:hideMark/>
          </w:tcPr>
          <w:p w14:paraId="668D8C7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F53233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37C1C8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B601FF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1B64EC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5</w:t>
            </w:r>
          </w:p>
        </w:tc>
        <w:tc>
          <w:tcPr>
            <w:tcW w:w="330" w:type="dxa"/>
            <w:vAlign w:val="center"/>
            <w:hideMark/>
          </w:tcPr>
          <w:p w14:paraId="59F8BCD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670BBA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DDBB6B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0FD0AB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6908A2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210260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10</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08F8EB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E62065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998FD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B2F33D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E3D28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B10A40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871FE6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839AF6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0AD12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20734C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0D82E4FD" w14:textId="77777777" w:rsidTr="005A319C">
        <w:trPr>
          <w:trHeight w:val="330"/>
        </w:trPr>
        <w:tc>
          <w:tcPr>
            <w:tcW w:w="330" w:type="dxa"/>
            <w:vAlign w:val="center"/>
            <w:hideMark/>
          </w:tcPr>
          <w:p w14:paraId="04BEBAF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4170BD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6</w:t>
            </w:r>
          </w:p>
        </w:tc>
        <w:tc>
          <w:tcPr>
            <w:tcW w:w="330" w:type="dxa"/>
            <w:vAlign w:val="center"/>
            <w:hideMark/>
          </w:tcPr>
          <w:p w14:paraId="232E11D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0"/>
                <w:szCs w:val="20"/>
                <w:lang w:eastAsia="ru-RU"/>
              </w:rPr>
            </w:pPr>
            <w:r w:rsidRPr="002F6D3A">
              <w:rPr>
                <w:rFonts w:ascii="Arial" w:eastAsia="Times New Roman" w:hAnsi="Arial" w:cs="Arial"/>
                <w:sz w:val="20"/>
                <w:szCs w:val="20"/>
                <w:lang w:eastAsia="ru-RU"/>
              </w:rPr>
              <w:t> </w:t>
            </w:r>
          </w:p>
        </w:tc>
        <w:tc>
          <w:tcPr>
            <w:tcW w:w="330" w:type="dxa"/>
            <w:vAlign w:val="center"/>
            <w:hideMark/>
          </w:tcPr>
          <w:p w14:paraId="396F640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15D7B9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A5A62C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8B9AB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EBA8B8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587DDC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53574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2</w:t>
            </w:r>
          </w:p>
        </w:tc>
        <w:tc>
          <w:tcPr>
            <w:tcW w:w="330" w:type="dxa"/>
            <w:vAlign w:val="center"/>
            <w:hideMark/>
          </w:tcPr>
          <w:p w14:paraId="30475B8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C8E970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54459E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A39F0D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BDA81D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B2EA7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2DACD2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EFC06F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5A2F58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7B171A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D616C4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752E66C7" w14:textId="77777777" w:rsidTr="005A319C">
        <w:trPr>
          <w:trHeight w:val="330"/>
        </w:trPr>
        <w:tc>
          <w:tcPr>
            <w:tcW w:w="330" w:type="dxa"/>
            <w:vAlign w:val="center"/>
            <w:hideMark/>
          </w:tcPr>
          <w:p w14:paraId="71977C8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4</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B92015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B4B4C6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BE589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B5A796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EFE2E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5E1394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5FEFF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861BB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EE229D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56C590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A02A4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838DC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E237B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981864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909679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D7501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727519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A7247F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D40232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091672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10A203F9" w14:textId="77777777" w:rsidTr="005A319C">
        <w:trPr>
          <w:trHeight w:val="330"/>
        </w:trPr>
        <w:tc>
          <w:tcPr>
            <w:tcW w:w="330" w:type="dxa"/>
            <w:vAlign w:val="center"/>
            <w:hideMark/>
          </w:tcPr>
          <w:p w14:paraId="1029E1E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CCD78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A742F4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6459DB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7C04BC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728B48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FA2ED6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87A1EA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FF7844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59B535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2D81FF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8503DB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95DA67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C94C6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D83CAA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3</w:t>
            </w:r>
          </w:p>
        </w:tc>
        <w:tc>
          <w:tcPr>
            <w:tcW w:w="330" w:type="dxa"/>
            <w:vAlign w:val="center"/>
            <w:hideMark/>
          </w:tcPr>
          <w:p w14:paraId="44014E7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12C0C4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1DF48C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DF8878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27383E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498AFE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037939FC" w14:textId="77777777" w:rsidTr="005A319C">
        <w:trPr>
          <w:trHeight w:val="330"/>
        </w:trPr>
        <w:tc>
          <w:tcPr>
            <w:tcW w:w="330" w:type="dxa"/>
            <w:vAlign w:val="center"/>
            <w:hideMark/>
          </w:tcPr>
          <w:p w14:paraId="327F2F0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3B71D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78B003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A94709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BB0EBB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D4F734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C05E2D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DC954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1</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583EC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6C4A2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65A46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061663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39B923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461FF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45904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2BD31E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2FA47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1C60CC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5E5161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08C79F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2FF93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4BF26792" w14:textId="77777777" w:rsidTr="005A319C">
        <w:trPr>
          <w:trHeight w:val="330"/>
        </w:trPr>
        <w:tc>
          <w:tcPr>
            <w:tcW w:w="330" w:type="dxa"/>
            <w:vAlign w:val="center"/>
            <w:hideMark/>
          </w:tcPr>
          <w:p w14:paraId="5CB21B1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C6111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48A104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F9FF9E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42883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E700DC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BCD71C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393652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9CF62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9C976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A6924B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EB208D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F0B3A0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CBE622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EC962A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EDAF97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A003E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2C2499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28E518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DA141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1426A3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55A12D72" w14:textId="77777777" w:rsidTr="005A319C">
        <w:trPr>
          <w:trHeight w:val="330"/>
        </w:trPr>
        <w:tc>
          <w:tcPr>
            <w:tcW w:w="330" w:type="dxa"/>
            <w:vAlign w:val="center"/>
            <w:hideMark/>
          </w:tcPr>
          <w:p w14:paraId="2D7C3BD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210348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2BB998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1FC8C6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0A3418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214D5E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45E787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740A25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5A071B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73672D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EE045E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CE741D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ED54CB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7ECD52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3B94C3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6ADFC8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BC938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C7400B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94BB36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82DA71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A6F29B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44511F17" w14:textId="77777777" w:rsidTr="005A319C">
        <w:trPr>
          <w:trHeight w:val="330"/>
        </w:trPr>
        <w:tc>
          <w:tcPr>
            <w:tcW w:w="330" w:type="dxa"/>
            <w:vAlign w:val="center"/>
            <w:hideMark/>
          </w:tcPr>
          <w:p w14:paraId="23595CE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64F139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2AF6EB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F37E4D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52A49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381B76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266F11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23C026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3351DB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7C17EF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531D91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462737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FF47ED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7</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1B2B31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F8CF03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E841A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2C5F9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25B0FB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A77021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29772E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1F3C1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0EE8A21A" w14:textId="77777777" w:rsidTr="005A319C">
        <w:trPr>
          <w:trHeight w:val="330"/>
        </w:trPr>
        <w:tc>
          <w:tcPr>
            <w:tcW w:w="330" w:type="dxa"/>
            <w:vAlign w:val="center"/>
            <w:hideMark/>
          </w:tcPr>
          <w:p w14:paraId="77227BE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0F9841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F4C974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855735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36941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5DD0F9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CAD46F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E88436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C8E9FF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69B562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045732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35EAC1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1FC551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859BE7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5ED4E1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BD8FD2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E73A6B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5D0931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DA727C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0ACE78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43A62A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2402679E" w14:textId="77777777" w:rsidTr="005A319C">
        <w:trPr>
          <w:trHeight w:val="330"/>
        </w:trPr>
        <w:tc>
          <w:tcPr>
            <w:tcW w:w="330" w:type="dxa"/>
            <w:vAlign w:val="center"/>
            <w:hideMark/>
          </w:tcPr>
          <w:p w14:paraId="0D9F80B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B19819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C8E200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3707F8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DD8E14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446C04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94B1DB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1BFB89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31A55A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454896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A276AC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537A5E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2E4CB2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E51E25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66521A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0C8319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B247E9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21890C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3766DF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1668B5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5FCF2F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5A7F92F8" w14:textId="77777777" w:rsidTr="005A319C">
        <w:trPr>
          <w:trHeight w:val="330"/>
        </w:trPr>
        <w:tc>
          <w:tcPr>
            <w:tcW w:w="330" w:type="dxa"/>
            <w:vAlign w:val="center"/>
            <w:hideMark/>
          </w:tcPr>
          <w:p w14:paraId="0B4DE97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7028EF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833629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9</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658F71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0B2F5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E236F9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07C2DD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F8AB3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CC2ED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02E0F9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21864F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E5A35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B8B52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90B2E0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F1A29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F7C28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7EF04D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798BA3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92CA63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0F1B52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3C0120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4399C1B4" w14:textId="77777777" w:rsidTr="005A319C">
        <w:trPr>
          <w:trHeight w:val="330"/>
        </w:trPr>
        <w:tc>
          <w:tcPr>
            <w:tcW w:w="330" w:type="dxa"/>
            <w:vAlign w:val="center"/>
            <w:hideMark/>
          </w:tcPr>
          <w:p w14:paraId="6B360F6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3FAD8E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960367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B173D1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8E7EF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6AA39C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B78466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0321B4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D4DA42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69F1D7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13A80C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C6A1EC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E2B16F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61C48A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1B5F5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32498E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E0B37D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F698C4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F37EFA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FF12A9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1FCA02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2D19525F" w14:textId="77777777" w:rsidTr="005A319C">
        <w:trPr>
          <w:trHeight w:val="330"/>
        </w:trPr>
        <w:tc>
          <w:tcPr>
            <w:tcW w:w="330" w:type="dxa"/>
            <w:vAlign w:val="center"/>
            <w:hideMark/>
          </w:tcPr>
          <w:p w14:paraId="7CA8EAA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74022A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27F1E4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1B9D5D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14CCA8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A01A25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BBC9CA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DD3428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CAB4EC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2F9915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B4A86A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51CCE2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D1C551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2F9981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4D904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6A5351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AF33EE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0C1D61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73E77C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2862E8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0B439C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62807504" w14:textId="77777777" w:rsidTr="005A319C">
        <w:trPr>
          <w:trHeight w:val="330"/>
        </w:trPr>
        <w:tc>
          <w:tcPr>
            <w:tcW w:w="330" w:type="dxa"/>
            <w:vAlign w:val="center"/>
            <w:hideMark/>
          </w:tcPr>
          <w:p w14:paraId="3F79E08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1A66E1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8DAF95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39B8DC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9A5CE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9EB463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1F1713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6911E8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84CE8D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98CC0F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7D2B2A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91D312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FF34F4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43533C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10431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2EAB57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140E74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1F5867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334040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D8C2D5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5B4572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bl>
    <w:p w14:paraId="5CB691DD" w14:textId="77777777" w:rsidR="002F6D3A" w:rsidRPr="002F6D3A" w:rsidRDefault="002F6D3A" w:rsidP="008357D8">
      <w:pPr>
        <w:spacing w:before="100" w:beforeAutospacing="1" w:after="100" w:afterAutospacing="1" w:line="240" w:lineRule="auto"/>
        <w:ind w:left="-850" w:hanging="1"/>
        <w:contextualSpacing/>
        <w:jc w:val="both"/>
        <w:rPr>
          <w:rFonts w:ascii="Times New Roman" w:eastAsiaTheme="minorEastAsia" w:hAnsi="Times New Roman" w:cs="Times New Roman"/>
          <w:b/>
          <w:sz w:val="28"/>
          <w:szCs w:val="28"/>
          <w:lang w:val="en-US" w:eastAsia="ru-RU"/>
        </w:rPr>
      </w:pPr>
      <w:r w:rsidRPr="002F6D3A">
        <w:rPr>
          <w:rFonts w:ascii="Times New Roman" w:eastAsiaTheme="minorEastAsia" w:hAnsi="Times New Roman" w:cs="Times New Roman"/>
          <w:b/>
          <w:sz w:val="28"/>
          <w:szCs w:val="28"/>
          <w:lang w:eastAsia="ru-RU"/>
        </w:rPr>
        <w:t>По вертикали</w:t>
      </w:r>
      <w:r w:rsidRPr="002F6D3A">
        <w:rPr>
          <w:rFonts w:ascii="Times New Roman" w:eastAsiaTheme="minorEastAsia" w:hAnsi="Times New Roman" w:cs="Times New Roman"/>
          <w:b/>
          <w:sz w:val="28"/>
          <w:szCs w:val="28"/>
          <w:lang w:val="en-US" w:eastAsia="ru-RU"/>
        </w:rPr>
        <w:t>:</w:t>
      </w:r>
    </w:p>
    <w:p w14:paraId="6306A9EB" w14:textId="73072A77" w:rsidR="002F6D3A" w:rsidRDefault="002F6D3A"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sidRPr="005A319C">
        <w:rPr>
          <w:rFonts w:ascii="Times New Roman" w:eastAsiaTheme="minorEastAsia" w:hAnsi="Times New Roman" w:cs="Times New Roman"/>
          <w:b/>
          <w:sz w:val="28"/>
          <w:szCs w:val="28"/>
          <w:lang w:eastAsia="ru-RU"/>
        </w:rPr>
        <w:t xml:space="preserve">2) </w:t>
      </w:r>
      <w:r w:rsidR="005A319C">
        <w:rPr>
          <w:rFonts w:ascii="Times New Roman" w:eastAsiaTheme="minorEastAsia" w:hAnsi="Times New Roman" w:cs="Times New Roman"/>
          <w:sz w:val="28"/>
          <w:szCs w:val="28"/>
          <w:lang w:eastAsia="ru-RU"/>
        </w:rPr>
        <w:t>Правило поведение, утвердившееся в результате его длительного применения и вошедшее в привычку.</w:t>
      </w:r>
    </w:p>
    <w:p w14:paraId="74F50E97" w14:textId="56EFB5D7" w:rsidR="005A319C" w:rsidRDefault="005A319C"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3) </w:t>
      </w:r>
      <w:r>
        <w:rPr>
          <w:rFonts w:ascii="Times New Roman" w:eastAsiaTheme="minorEastAsia" w:hAnsi="Times New Roman" w:cs="Times New Roman"/>
          <w:sz w:val="28"/>
          <w:szCs w:val="28"/>
          <w:lang w:eastAsia="ru-RU"/>
        </w:rPr>
        <w:t>Сознательное уклонение граждан от участия в политических действиях.</w:t>
      </w:r>
    </w:p>
    <w:p w14:paraId="451FE72D" w14:textId="4E60A7EE" w:rsidR="005A319C" w:rsidRDefault="005A319C"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5) </w:t>
      </w:r>
      <w:r>
        <w:rPr>
          <w:rFonts w:ascii="Times New Roman" w:eastAsiaTheme="minorEastAsia" w:hAnsi="Times New Roman" w:cs="Times New Roman"/>
          <w:sz w:val="28"/>
          <w:szCs w:val="28"/>
          <w:lang w:eastAsia="ru-RU"/>
        </w:rPr>
        <w:t>Существование в обществе структурного неравенства между различными группами людей.</w:t>
      </w:r>
    </w:p>
    <w:p w14:paraId="6D172748" w14:textId="3588B3C4" w:rsidR="005A319C" w:rsidRDefault="005A319C"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6) </w:t>
      </w:r>
      <w:r w:rsidRPr="005A319C">
        <w:rPr>
          <w:rFonts w:ascii="Times New Roman" w:eastAsiaTheme="minorEastAsia" w:hAnsi="Times New Roman" w:cs="Times New Roman"/>
          <w:sz w:val="28"/>
          <w:szCs w:val="28"/>
          <w:lang w:eastAsia="ru-RU"/>
        </w:rPr>
        <w:t>Метод мышления, при котором частное положение логическим путём выводится из общего</w:t>
      </w:r>
      <w:r>
        <w:rPr>
          <w:rFonts w:ascii="Times New Roman" w:eastAsiaTheme="minorEastAsia" w:hAnsi="Times New Roman" w:cs="Times New Roman"/>
          <w:sz w:val="28"/>
          <w:szCs w:val="28"/>
          <w:lang w:eastAsia="ru-RU"/>
        </w:rPr>
        <w:t>.</w:t>
      </w:r>
    </w:p>
    <w:p w14:paraId="58652405" w14:textId="39F6ECA0" w:rsidR="005A319C" w:rsidRDefault="005A319C"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8) </w:t>
      </w:r>
      <w:r>
        <w:rPr>
          <w:rFonts w:ascii="Times New Roman" w:eastAsiaTheme="minorEastAsia" w:hAnsi="Times New Roman" w:cs="Times New Roman"/>
          <w:sz w:val="28"/>
          <w:szCs w:val="28"/>
          <w:lang w:eastAsia="ru-RU"/>
        </w:rPr>
        <w:t>Разделяемые в обществе (группе) убеждения относительно целей, к которым люди должны стремиться, и основных средств их достижения.</w:t>
      </w:r>
    </w:p>
    <w:p w14:paraId="50E096DB" w14:textId="3DB373A3" w:rsidR="005A319C" w:rsidRPr="008357D8" w:rsidRDefault="005A319C" w:rsidP="008357D8">
      <w:pPr>
        <w:spacing w:before="100" w:beforeAutospacing="1" w:after="100" w:afterAutospacing="1" w:line="240" w:lineRule="auto"/>
        <w:ind w:left="-850" w:hanging="1"/>
        <w:contextualSpacing/>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По горизонтали</w:t>
      </w:r>
      <w:r w:rsidRPr="008357D8">
        <w:rPr>
          <w:rFonts w:ascii="Times New Roman" w:eastAsiaTheme="minorEastAsia" w:hAnsi="Times New Roman" w:cs="Times New Roman"/>
          <w:b/>
          <w:sz w:val="28"/>
          <w:szCs w:val="28"/>
          <w:lang w:eastAsia="ru-RU"/>
        </w:rPr>
        <w:t>:</w:t>
      </w:r>
    </w:p>
    <w:p w14:paraId="1113FE46" w14:textId="77777777" w:rsidR="001D1C90" w:rsidRDefault="005A319C"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sidRPr="005A319C">
        <w:rPr>
          <w:rFonts w:ascii="Times New Roman" w:eastAsiaTheme="minorEastAsia" w:hAnsi="Times New Roman" w:cs="Times New Roman"/>
          <w:b/>
          <w:sz w:val="28"/>
          <w:szCs w:val="28"/>
          <w:lang w:eastAsia="ru-RU"/>
        </w:rPr>
        <w:t xml:space="preserve">1) </w:t>
      </w:r>
      <w:r w:rsidRPr="005A319C">
        <w:rPr>
          <w:rFonts w:ascii="Times New Roman" w:eastAsiaTheme="minorEastAsia" w:hAnsi="Times New Roman" w:cs="Times New Roman"/>
          <w:sz w:val="28"/>
          <w:szCs w:val="28"/>
          <w:lang w:eastAsia="ru-RU"/>
        </w:rPr>
        <w:t>Стоимость, полученная от продажи произведенной фирмой продукции (оказанных услуг).</w:t>
      </w:r>
    </w:p>
    <w:p w14:paraId="09F998A4" w14:textId="77777777" w:rsidR="001D1C90" w:rsidRDefault="001D1C90"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4) </w:t>
      </w:r>
      <w:r>
        <w:rPr>
          <w:rFonts w:ascii="Times New Roman" w:eastAsiaTheme="minorEastAsia" w:hAnsi="Times New Roman" w:cs="Times New Roman"/>
          <w:sz w:val="28"/>
          <w:szCs w:val="28"/>
          <w:lang w:eastAsia="ru-RU"/>
        </w:rPr>
        <w:t>П</w:t>
      </w:r>
      <w:r w:rsidRPr="001D1C90">
        <w:rPr>
          <w:rFonts w:ascii="Times New Roman" w:eastAsiaTheme="minorEastAsia" w:hAnsi="Times New Roman" w:cs="Times New Roman"/>
          <w:sz w:val="28"/>
          <w:szCs w:val="28"/>
          <w:lang w:eastAsia="ru-RU"/>
        </w:rPr>
        <w:t xml:space="preserve">рисущий только человеку способ взаимодействия с окружающим миром, направленный на преобразование окружающего мира и самого себя. </w:t>
      </w:r>
    </w:p>
    <w:p w14:paraId="6C5C6684" w14:textId="5EA2757C" w:rsidR="001D1C90" w:rsidRDefault="001D1C90"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7) </w:t>
      </w:r>
      <w:r w:rsidRPr="001D1C90">
        <w:rPr>
          <w:rFonts w:ascii="Times New Roman" w:eastAsiaTheme="minorEastAsia" w:hAnsi="Times New Roman" w:cs="Times New Roman"/>
          <w:sz w:val="28"/>
          <w:szCs w:val="28"/>
          <w:lang w:eastAsia="ru-RU"/>
        </w:rPr>
        <w:t xml:space="preserve">Культ неодушевлённых предметов, религиозное поклонение вещам. </w:t>
      </w:r>
    </w:p>
    <w:p w14:paraId="1982083E" w14:textId="1F840DB2" w:rsidR="001D1C90" w:rsidRDefault="001D1C90"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9) </w:t>
      </w:r>
      <w:r w:rsidRPr="001D1C90">
        <w:rPr>
          <w:rFonts w:ascii="Times New Roman" w:eastAsiaTheme="minorEastAsia" w:hAnsi="Times New Roman" w:cs="Times New Roman"/>
          <w:sz w:val="28"/>
          <w:szCs w:val="28"/>
          <w:lang w:eastAsia="ru-RU"/>
        </w:rPr>
        <w:t>Определенный законодательством страны механизм изъятия части доходов граждан и организаций в пользу государства для оплаты расходов органов власти и местного самоуправления.</w:t>
      </w:r>
    </w:p>
    <w:p w14:paraId="280E2355" w14:textId="76C4C8A5" w:rsidR="001D1C90" w:rsidRPr="001D1C90" w:rsidRDefault="001D1C90" w:rsidP="008357D8">
      <w:pPr>
        <w:spacing w:before="100" w:beforeAutospacing="1" w:after="100" w:afterAutospacing="1" w:line="240" w:lineRule="auto"/>
        <w:ind w:left="-850" w:hanging="1"/>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10) </w:t>
      </w:r>
      <w:r>
        <w:rPr>
          <w:rFonts w:ascii="Times New Roman" w:eastAsiaTheme="minorEastAsia" w:hAnsi="Times New Roman" w:cs="Times New Roman"/>
          <w:sz w:val="28"/>
          <w:szCs w:val="28"/>
          <w:lang w:eastAsia="ru-RU"/>
        </w:rPr>
        <w:t>Снижение общего уровня цен на товары и услуги.</w:t>
      </w:r>
    </w:p>
    <w:p w14:paraId="7BB1FF4A" w14:textId="77777777" w:rsidR="001D1C90" w:rsidRDefault="001D1C90" w:rsidP="008357D8">
      <w:pPr>
        <w:spacing w:before="100" w:beforeAutospacing="1" w:after="100" w:afterAutospacing="1" w:line="240" w:lineRule="auto"/>
        <w:ind w:left="-850" w:hanging="1"/>
        <w:contextualSpacing/>
        <w:jc w:val="both"/>
        <w:rPr>
          <w:rFonts w:ascii="Times New Roman" w:eastAsiaTheme="minorEastAsia" w:hAnsi="Times New Roman" w:cs="Times New Roman"/>
          <w:b/>
          <w:sz w:val="28"/>
          <w:szCs w:val="28"/>
          <w:lang w:eastAsia="ru-RU"/>
        </w:rPr>
      </w:pPr>
    </w:p>
    <w:p w14:paraId="4F16718D" w14:textId="77777777" w:rsidR="001D1C90" w:rsidRDefault="001D1C90" w:rsidP="008357D8">
      <w:pPr>
        <w:spacing w:before="100" w:beforeAutospacing="1" w:after="100" w:afterAutospacing="1" w:line="240" w:lineRule="auto"/>
        <w:ind w:left="-850" w:hanging="1"/>
        <w:contextualSpacing/>
        <w:jc w:val="both"/>
        <w:rPr>
          <w:rFonts w:ascii="Times New Roman" w:eastAsiaTheme="minorEastAsia" w:hAnsi="Times New Roman" w:cs="Times New Roman"/>
          <w:b/>
          <w:sz w:val="28"/>
          <w:szCs w:val="28"/>
          <w:lang w:eastAsia="ru-RU"/>
        </w:rPr>
      </w:pPr>
    </w:p>
    <w:p w14:paraId="220B319F" w14:textId="769BB908" w:rsidR="002F6D3A" w:rsidRPr="001D1C90" w:rsidRDefault="001D1C90" w:rsidP="008357D8">
      <w:pPr>
        <w:spacing w:before="100" w:beforeAutospacing="1" w:after="100" w:afterAutospacing="1" w:line="240" w:lineRule="auto"/>
        <w:ind w:left="-850" w:hanging="1"/>
        <w:contextualSpacing/>
        <w:jc w:val="both"/>
        <w:rPr>
          <w:rFonts w:ascii="Times New Roman" w:eastAsiaTheme="minorEastAsia" w:hAnsi="Times New Roman" w:cs="Times New Roman"/>
          <w:b/>
          <w:sz w:val="28"/>
          <w:szCs w:val="28"/>
          <w:lang w:val="en-US" w:eastAsia="ru-RU"/>
        </w:rPr>
      </w:pPr>
      <w:r>
        <w:rPr>
          <w:rFonts w:ascii="Times New Roman" w:eastAsiaTheme="minorEastAsia" w:hAnsi="Times New Roman" w:cs="Times New Roman"/>
          <w:b/>
          <w:sz w:val="28"/>
          <w:szCs w:val="28"/>
          <w:lang w:eastAsia="ru-RU"/>
        </w:rPr>
        <w:t>Ответ</w:t>
      </w:r>
      <w:r>
        <w:rPr>
          <w:rFonts w:ascii="Times New Roman" w:eastAsiaTheme="minorEastAsia" w:hAnsi="Times New Roman" w:cs="Times New Roman"/>
          <w:b/>
          <w:sz w:val="28"/>
          <w:szCs w:val="28"/>
          <w:lang w:val="en-US" w:eastAsia="ru-RU"/>
        </w:rPr>
        <w:t>:</w:t>
      </w:r>
    </w:p>
    <w:tbl>
      <w:tblPr>
        <w:tblW w:w="0" w:type="auto"/>
        <w:tblCellMar>
          <w:left w:w="0" w:type="dxa"/>
          <w:right w:w="0" w:type="dxa"/>
        </w:tblCellMar>
        <w:tblLook w:val="04A0" w:firstRow="1" w:lastRow="0" w:firstColumn="1" w:lastColumn="0" w:noHBand="0" w:noVBand="1"/>
      </w:tblPr>
      <w:tblGrid>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rsidR="002F6D3A" w:rsidRPr="002F6D3A" w14:paraId="0A1F4FF0" w14:textId="77777777" w:rsidTr="005A319C">
        <w:trPr>
          <w:trHeight w:val="330"/>
        </w:trPr>
        <w:tc>
          <w:tcPr>
            <w:tcW w:w="330" w:type="dxa"/>
            <w:vAlign w:val="center"/>
            <w:hideMark/>
          </w:tcPr>
          <w:p w14:paraId="227B71D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4CAE6B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7031C9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D6C48E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E34EE4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FA4F98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7054F4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1BF99E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E8032D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72A7E8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444CB8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E409C6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FBE367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F3CAC3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5A818F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CD2AB2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8FCAE7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8</w:t>
            </w:r>
          </w:p>
        </w:tc>
        <w:tc>
          <w:tcPr>
            <w:tcW w:w="330" w:type="dxa"/>
            <w:vAlign w:val="center"/>
            <w:hideMark/>
          </w:tcPr>
          <w:p w14:paraId="60BDE70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05471D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2A0732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06EEA4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25A8C725" w14:textId="77777777" w:rsidTr="005A319C">
        <w:trPr>
          <w:trHeight w:val="330"/>
        </w:trPr>
        <w:tc>
          <w:tcPr>
            <w:tcW w:w="330" w:type="dxa"/>
            <w:vAlign w:val="center"/>
            <w:hideMark/>
          </w:tcPr>
          <w:p w14:paraId="6E4A53F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485451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7B93D8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7A55A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8340FC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5</w:t>
            </w:r>
          </w:p>
        </w:tc>
        <w:tc>
          <w:tcPr>
            <w:tcW w:w="330" w:type="dxa"/>
            <w:vAlign w:val="center"/>
            <w:hideMark/>
          </w:tcPr>
          <w:p w14:paraId="704E1CA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FAE514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D71724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438F08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76FEE0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C0BD9A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10</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DAA151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д</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0F8E8E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80AD66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ф</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2D119D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л</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ADA46A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я</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D5F2F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ц</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4D7270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D0118F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я</w:t>
            </w:r>
          </w:p>
        </w:tc>
        <w:tc>
          <w:tcPr>
            <w:tcW w:w="330" w:type="dxa"/>
            <w:vAlign w:val="center"/>
            <w:hideMark/>
          </w:tcPr>
          <w:p w14:paraId="7E27013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96653C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57605A2F" w14:textId="77777777" w:rsidTr="005A319C">
        <w:trPr>
          <w:trHeight w:val="330"/>
        </w:trPr>
        <w:tc>
          <w:tcPr>
            <w:tcW w:w="330" w:type="dxa"/>
            <w:vAlign w:val="center"/>
            <w:hideMark/>
          </w:tcPr>
          <w:p w14:paraId="56ECA5B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F9E3E1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6</w:t>
            </w:r>
          </w:p>
        </w:tc>
        <w:tc>
          <w:tcPr>
            <w:tcW w:w="330" w:type="dxa"/>
            <w:vAlign w:val="center"/>
            <w:hideMark/>
          </w:tcPr>
          <w:p w14:paraId="04BFCAD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CD4C06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E6927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с</w:t>
            </w:r>
          </w:p>
        </w:tc>
        <w:tc>
          <w:tcPr>
            <w:tcW w:w="330" w:type="dxa"/>
            <w:vAlign w:val="center"/>
            <w:hideMark/>
          </w:tcPr>
          <w:p w14:paraId="608D2DD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324E98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A1E9D2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37FD03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96388C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2</w:t>
            </w:r>
          </w:p>
        </w:tc>
        <w:tc>
          <w:tcPr>
            <w:tcW w:w="330" w:type="dxa"/>
            <w:vAlign w:val="center"/>
            <w:hideMark/>
          </w:tcPr>
          <w:p w14:paraId="3A83EA8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0"/>
                <w:szCs w:val="20"/>
                <w:lang w:eastAsia="ru-RU"/>
              </w:rPr>
            </w:pPr>
            <w:r w:rsidRPr="002F6D3A">
              <w:rPr>
                <w:rFonts w:ascii="Arial" w:eastAsia="Times New Roman" w:hAnsi="Arial" w:cs="Arial"/>
                <w:sz w:val="20"/>
                <w:szCs w:val="20"/>
                <w:lang w:eastAsia="ru-RU"/>
              </w:rPr>
              <w:t> </w:t>
            </w:r>
          </w:p>
        </w:tc>
        <w:tc>
          <w:tcPr>
            <w:tcW w:w="330" w:type="dxa"/>
            <w:vAlign w:val="center"/>
            <w:hideMark/>
          </w:tcPr>
          <w:p w14:paraId="71C81C0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4E7DEC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E59848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B3E16E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011FB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E2B79B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vAlign w:val="center"/>
            <w:hideMark/>
          </w:tcPr>
          <w:p w14:paraId="64E8419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D28D9A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332C46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DA6142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3122F834" w14:textId="77777777" w:rsidTr="005A319C">
        <w:trPr>
          <w:trHeight w:val="330"/>
        </w:trPr>
        <w:tc>
          <w:tcPr>
            <w:tcW w:w="330" w:type="dxa"/>
            <w:vAlign w:val="center"/>
            <w:hideMark/>
          </w:tcPr>
          <w:p w14:paraId="2670AF7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4</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09364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д</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7378B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EBC0A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я</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F4B9AC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7D3CF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99817C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л</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AD4536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ь</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E8F8B4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н</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3DEF0D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ACB58D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с</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61B913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A9F8AE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ь</w:t>
            </w:r>
          </w:p>
        </w:tc>
        <w:tc>
          <w:tcPr>
            <w:tcW w:w="330" w:type="dxa"/>
            <w:vAlign w:val="center"/>
            <w:hideMark/>
          </w:tcPr>
          <w:p w14:paraId="05A1A80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5B7C6A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64D7BD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593D7C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н</w:t>
            </w:r>
          </w:p>
        </w:tc>
        <w:tc>
          <w:tcPr>
            <w:tcW w:w="330" w:type="dxa"/>
            <w:vAlign w:val="center"/>
            <w:hideMark/>
          </w:tcPr>
          <w:p w14:paraId="03C9680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0A9792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099195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C6D1DF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7AEFBEFA" w14:textId="77777777" w:rsidTr="005A319C">
        <w:trPr>
          <w:trHeight w:val="330"/>
        </w:trPr>
        <w:tc>
          <w:tcPr>
            <w:tcW w:w="330" w:type="dxa"/>
            <w:vAlign w:val="center"/>
            <w:hideMark/>
          </w:tcPr>
          <w:p w14:paraId="25989F5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lastRenderedPageBreak/>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26564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vAlign w:val="center"/>
            <w:hideMark/>
          </w:tcPr>
          <w:p w14:paraId="38C9A58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AE133D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C8EB79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р</w:t>
            </w:r>
          </w:p>
        </w:tc>
        <w:tc>
          <w:tcPr>
            <w:tcW w:w="330" w:type="dxa"/>
            <w:vAlign w:val="center"/>
            <w:hideMark/>
          </w:tcPr>
          <w:p w14:paraId="2A25F8B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DC27A2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D56B4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E80A03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78E29C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б</w:t>
            </w:r>
          </w:p>
        </w:tc>
        <w:tc>
          <w:tcPr>
            <w:tcW w:w="330" w:type="dxa"/>
            <w:vAlign w:val="center"/>
            <w:hideMark/>
          </w:tcPr>
          <w:p w14:paraId="43E5970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9E0ACC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B5247E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E9E614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D06EF9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3</w:t>
            </w:r>
          </w:p>
        </w:tc>
        <w:tc>
          <w:tcPr>
            <w:tcW w:w="330" w:type="dxa"/>
            <w:vAlign w:val="center"/>
            <w:hideMark/>
          </w:tcPr>
          <w:p w14:paraId="6E22EF1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D3B20C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н</w:t>
            </w:r>
          </w:p>
        </w:tc>
        <w:tc>
          <w:tcPr>
            <w:tcW w:w="330" w:type="dxa"/>
            <w:vAlign w:val="center"/>
            <w:hideMark/>
          </w:tcPr>
          <w:p w14:paraId="7064F01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B5CA4D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C2C7BF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19D4F1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525828DD" w14:textId="77777777" w:rsidTr="005A319C">
        <w:trPr>
          <w:trHeight w:val="330"/>
        </w:trPr>
        <w:tc>
          <w:tcPr>
            <w:tcW w:w="330" w:type="dxa"/>
            <w:vAlign w:val="center"/>
            <w:hideMark/>
          </w:tcPr>
          <w:p w14:paraId="5A7E81A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24158E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д</w:t>
            </w:r>
          </w:p>
        </w:tc>
        <w:tc>
          <w:tcPr>
            <w:tcW w:w="330" w:type="dxa"/>
            <w:vAlign w:val="center"/>
            <w:hideMark/>
          </w:tcPr>
          <w:p w14:paraId="5FFCA9A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B06332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E643A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а</w:t>
            </w:r>
          </w:p>
        </w:tc>
        <w:tc>
          <w:tcPr>
            <w:tcW w:w="330" w:type="dxa"/>
            <w:vAlign w:val="center"/>
            <w:hideMark/>
          </w:tcPr>
          <w:p w14:paraId="17BF274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B52AA0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D52BE1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1</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A5269F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в</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B90A9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ы</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3D9250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р</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C6EE21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у</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4E3CCE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ч</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238268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к</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F2A47B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а</w:t>
            </w:r>
          </w:p>
        </w:tc>
        <w:tc>
          <w:tcPr>
            <w:tcW w:w="330" w:type="dxa"/>
            <w:vAlign w:val="center"/>
            <w:hideMark/>
          </w:tcPr>
          <w:p w14:paraId="440DB59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CFCE6D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о</w:t>
            </w:r>
          </w:p>
        </w:tc>
        <w:tc>
          <w:tcPr>
            <w:tcW w:w="330" w:type="dxa"/>
            <w:vAlign w:val="center"/>
            <w:hideMark/>
          </w:tcPr>
          <w:p w14:paraId="6D3045F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FF893E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E4F054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88A07C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532E04E3" w14:textId="77777777" w:rsidTr="005A319C">
        <w:trPr>
          <w:trHeight w:val="330"/>
        </w:trPr>
        <w:tc>
          <w:tcPr>
            <w:tcW w:w="330" w:type="dxa"/>
            <w:vAlign w:val="center"/>
            <w:hideMark/>
          </w:tcPr>
          <w:p w14:paraId="1B24978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D4F4F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у</w:t>
            </w:r>
          </w:p>
        </w:tc>
        <w:tc>
          <w:tcPr>
            <w:tcW w:w="330" w:type="dxa"/>
            <w:vAlign w:val="center"/>
            <w:hideMark/>
          </w:tcPr>
          <w:p w14:paraId="35C5D3E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15E7B7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B443F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т</w:t>
            </w:r>
          </w:p>
        </w:tc>
        <w:tc>
          <w:tcPr>
            <w:tcW w:w="330" w:type="dxa"/>
            <w:vAlign w:val="center"/>
            <w:hideMark/>
          </w:tcPr>
          <w:p w14:paraId="3E9F9D7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C67C71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44C8C3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7AC57A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9AA64B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ч</w:t>
            </w:r>
          </w:p>
        </w:tc>
        <w:tc>
          <w:tcPr>
            <w:tcW w:w="330" w:type="dxa"/>
            <w:vAlign w:val="center"/>
            <w:hideMark/>
          </w:tcPr>
          <w:p w14:paraId="18E5FD1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A2C5CD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2F3528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BB16FB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1695B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б</w:t>
            </w:r>
          </w:p>
        </w:tc>
        <w:tc>
          <w:tcPr>
            <w:tcW w:w="330" w:type="dxa"/>
            <w:vAlign w:val="center"/>
            <w:hideMark/>
          </w:tcPr>
          <w:p w14:paraId="2A7990B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B1F8D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с</w:t>
            </w:r>
          </w:p>
        </w:tc>
        <w:tc>
          <w:tcPr>
            <w:tcW w:w="330" w:type="dxa"/>
            <w:vAlign w:val="center"/>
            <w:hideMark/>
          </w:tcPr>
          <w:p w14:paraId="0AA48F6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61E0B7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9AB35D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83D4FE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1AA2BF8E" w14:textId="77777777" w:rsidTr="005A319C">
        <w:trPr>
          <w:trHeight w:val="330"/>
        </w:trPr>
        <w:tc>
          <w:tcPr>
            <w:tcW w:w="330" w:type="dxa"/>
            <w:vAlign w:val="center"/>
            <w:hideMark/>
          </w:tcPr>
          <w:p w14:paraId="277E615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66A120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к</w:t>
            </w:r>
          </w:p>
        </w:tc>
        <w:tc>
          <w:tcPr>
            <w:tcW w:w="330" w:type="dxa"/>
            <w:vAlign w:val="center"/>
            <w:hideMark/>
          </w:tcPr>
          <w:p w14:paraId="1E41E62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126BFE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69BFB8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vAlign w:val="center"/>
            <w:hideMark/>
          </w:tcPr>
          <w:p w14:paraId="490DF76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7D950E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701C55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9FCC4D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18605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а</w:t>
            </w:r>
          </w:p>
        </w:tc>
        <w:tc>
          <w:tcPr>
            <w:tcW w:w="330" w:type="dxa"/>
            <w:vAlign w:val="center"/>
            <w:hideMark/>
          </w:tcPr>
          <w:p w14:paraId="5F33F91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7E6BB6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9AFF0B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DB1E92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D4A6D1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с</w:t>
            </w:r>
          </w:p>
        </w:tc>
        <w:tc>
          <w:tcPr>
            <w:tcW w:w="330" w:type="dxa"/>
            <w:vAlign w:val="center"/>
            <w:hideMark/>
          </w:tcPr>
          <w:p w14:paraId="2B48B34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F115D4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т</w:t>
            </w:r>
          </w:p>
        </w:tc>
        <w:tc>
          <w:tcPr>
            <w:tcW w:w="330" w:type="dxa"/>
            <w:vAlign w:val="center"/>
            <w:hideMark/>
          </w:tcPr>
          <w:p w14:paraId="7833CA5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5E5BD1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993638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65E4C5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75EC7D60" w14:textId="77777777" w:rsidTr="005A319C">
        <w:trPr>
          <w:trHeight w:val="330"/>
        </w:trPr>
        <w:tc>
          <w:tcPr>
            <w:tcW w:w="330" w:type="dxa"/>
            <w:vAlign w:val="center"/>
            <w:hideMark/>
          </w:tcPr>
          <w:p w14:paraId="709B757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6F5352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ц</w:t>
            </w:r>
          </w:p>
        </w:tc>
        <w:tc>
          <w:tcPr>
            <w:tcW w:w="330" w:type="dxa"/>
            <w:vAlign w:val="center"/>
            <w:hideMark/>
          </w:tcPr>
          <w:p w14:paraId="5804457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6EA10E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97D8A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ф</w:t>
            </w:r>
          </w:p>
        </w:tc>
        <w:tc>
          <w:tcPr>
            <w:tcW w:w="330" w:type="dxa"/>
            <w:vAlign w:val="center"/>
            <w:hideMark/>
          </w:tcPr>
          <w:p w14:paraId="785FF50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44816B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C9D1A9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212DD9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8CBBA8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й</w:t>
            </w:r>
          </w:p>
        </w:tc>
        <w:tc>
          <w:tcPr>
            <w:tcW w:w="330" w:type="dxa"/>
            <w:vAlign w:val="center"/>
            <w:hideMark/>
          </w:tcPr>
          <w:p w14:paraId="4AC0A51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B8B26F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462E55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7</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1050E0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ф</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F6F63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25031C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992C06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DEB840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ш</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F35209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4301A1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з</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65F17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м</w:t>
            </w:r>
          </w:p>
        </w:tc>
      </w:tr>
      <w:tr w:rsidR="002F6D3A" w:rsidRPr="002F6D3A" w14:paraId="3B4D415C" w14:textId="77777777" w:rsidTr="005A319C">
        <w:trPr>
          <w:trHeight w:val="330"/>
        </w:trPr>
        <w:tc>
          <w:tcPr>
            <w:tcW w:w="330" w:type="dxa"/>
            <w:vAlign w:val="center"/>
            <w:hideMark/>
          </w:tcPr>
          <w:p w14:paraId="0C92B95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3DD4D5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vAlign w:val="center"/>
            <w:hideMark/>
          </w:tcPr>
          <w:p w14:paraId="0BED03C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EB6EF3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02F4F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vAlign w:val="center"/>
            <w:hideMark/>
          </w:tcPr>
          <w:p w14:paraId="6B7D144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87FD29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ABDD86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0228A3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81DCB7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A14038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CD9269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1AA5E0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FE6E17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64ED7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н</w:t>
            </w:r>
          </w:p>
        </w:tc>
        <w:tc>
          <w:tcPr>
            <w:tcW w:w="330" w:type="dxa"/>
            <w:vAlign w:val="center"/>
            <w:hideMark/>
          </w:tcPr>
          <w:p w14:paraId="75F700D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FE90A4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A3B561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161F76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65D4F3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4B3A85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12892717" w14:textId="77777777" w:rsidTr="005A319C">
        <w:trPr>
          <w:trHeight w:val="330"/>
        </w:trPr>
        <w:tc>
          <w:tcPr>
            <w:tcW w:w="330" w:type="dxa"/>
            <w:vAlign w:val="center"/>
            <w:hideMark/>
          </w:tcPr>
          <w:p w14:paraId="1DD12BA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C849F9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я</w:t>
            </w:r>
          </w:p>
        </w:tc>
        <w:tc>
          <w:tcPr>
            <w:tcW w:w="330" w:type="dxa"/>
            <w:vAlign w:val="center"/>
            <w:hideMark/>
          </w:tcPr>
          <w:p w14:paraId="06EAB88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5B6AD4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C231FA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к</w:t>
            </w:r>
          </w:p>
        </w:tc>
        <w:tc>
          <w:tcPr>
            <w:tcW w:w="330" w:type="dxa"/>
            <w:vAlign w:val="center"/>
            <w:hideMark/>
          </w:tcPr>
          <w:p w14:paraId="6A829BB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F9BB48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369C07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B086C4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D2E55E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5A259A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0565A9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BDE6DE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F2A49D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5EEB8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т</w:t>
            </w:r>
          </w:p>
        </w:tc>
        <w:tc>
          <w:tcPr>
            <w:tcW w:w="330" w:type="dxa"/>
            <w:vAlign w:val="center"/>
            <w:hideMark/>
          </w:tcPr>
          <w:p w14:paraId="587DBB7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A8E550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1616E6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1D50C0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53A712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E14E45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3E014995" w14:textId="77777777" w:rsidTr="005A319C">
        <w:trPr>
          <w:trHeight w:val="330"/>
        </w:trPr>
        <w:tc>
          <w:tcPr>
            <w:tcW w:w="330" w:type="dxa"/>
            <w:vAlign w:val="center"/>
            <w:hideMark/>
          </w:tcPr>
          <w:p w14:paraId="32AD616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07E107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F4AAEF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b/>
                <w:bCs/>
                <w:sz w:val="20"/>
                <w:szCs w:val="20"/>
                <w:lang w:eastAsia="ru-RU"/>
              </w:rPr>
            </w:pPr>
            <w:r w:rsidRPr="002F6D3A">
              <w:rPr>
                <w:rFonts w:ascii="Arial" w:eastAsia="Times New Roman" w:hAnsi="Arial" w:cs="Arial"/>
                <w:b/>
                <w:bCs/>
                <w:sz w:val="20"/>
                <w:szCs w:val="20"/>
                <w:lang w:eastAsia="ru-RU"/>
              </w:rPr>
              <w:t>9</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26749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н</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52EC2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539F88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л</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FFDF4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224B1C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г</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4C41DB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2B5D9B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6D22B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б</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6D9579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л</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B01190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2A536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ж</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6CF385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6B04C5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н</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6DD2C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3B7A4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е</w:t>
            </w:r>
          </w:p>
        </w:tc>
        <w:tc>
          <w:tcPr>
            <w:tcW w:w="330" w:type="dxa"/>
            <w:vAlign w:val="center"/>
            <w:hideMark/>
          </w:tcPr>
          <w:p w14:paraId="08CEBDC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E542A4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DE7BB1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6871E84B" w14:textId="77777777" w:rsidTr="005A319C">
        <w:trPr>
          <w:trHeight w:val="330"/>
        </w:trPr>
        <w:tc>
          <w:tcPr>
            <w:tcW w:w="330" w:type="dxa"/>
            <w:vAlign w:val="center"/>
            <w:hideMark/>
          </w:tcPr>
          <w:p w14:paraId="5270A61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6A03C0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C2B046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954979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D477FB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ц</w:t>
            </w:r>
          </w:p>
        </w:tc>
        <w:tc>
          <w:tcPr>
            <w:tcW w:w="330" w:type="dxa"/>
            <w:vAlign w:val="center"/>
            <w:hideMark/>
          </w:tcPr>
          <w:p w14:paraId="6AFAD0B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324E80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9E6F4C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C49E0D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942A04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C0C4C7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EDD53C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BE4EE0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88DA8B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D8D4FD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vAlign w:val="center"/>
            <w:hideMark/>
          </w:tcPr>
          <w:p w14:paraId="013DA8A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57BE09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C62E29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89C480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E82ECD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FC58AF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1C1E7A8F" w14:textId="77777777" w:rsidTr="005A319C">
        <w:trPr>
          <w:trHeight w:val="330"/>
        </w:trPr>
        <w:tc>
          <w:tcPr>
            <w:tcW w:w="330" w:type="dxa"/>
            <w:vAlign w:val="center"/>
            <w:hideMark/>
          </w:tcPr>
          <w:p w14:paraId="74E9840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D7AC0E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9475F5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2209AD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7E1F47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и</w:t>
            </w:r>
          </w:p>
        </w:tc>
        <w:tc>
          <w:tcPr>
            <w:tcW w:w="330" w:type="dxa"/>
            <w:vAlign w:val="center"/>
            <w:hideMark/>
          </w:tcPr>
          <w:p w14:paraId="226C4D74"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FE414E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C030A3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BAB6BB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A5145B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AEC7AB0"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D2B797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7E0C28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49349F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88BCC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з</w:t>
            </w:r>
          </w:p>
        </w:tc>
        <w:tc>
          <w:tcPr>
            <w:tcW w:w="330" w:type="dxa"/>
            <w:vAlign w:val="center"/>
            <w:hideMark/>
          </w:tcPr>
          <w:p w14:paraId="65BE0AE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6B55B7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682E7BB"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700C24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32B0E3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5CD32B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r w:rsidR="002F6D3A" w:rsidRPr="002F6D3A" w14:paraId="16BE1469" w14:textId="77777777" w:rsidTr="005A319C">
        <w:trPr>
          <w:trHeight w:val="330"/>
        </w:trPr>
        <w:tc>
          <w:tcPr>
            <w:tcW w:w="330" w:type="dxa"/>
            <w:vAlign w:val="center"/>
            <w:hideMark/>
          </w:tcPr>
          <w:p w14:paraId="585073A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1718DE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C5CE42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32A89557"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875EBCC"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я</w:t>
            </w:r>
          </w:p>
        </w:tc>
        <w:tc>
          <w:tcPr>
            <w:tcW w:w="330" w:type="dxa"/>
            <w:vAlign w:val="center"/>
            <w:hideMark/>
          </w:tcPr>
          <w:p w14:paraId="2EE3A5A3"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E561E5A"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8D74F1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77030571"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9F4AE4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ACE6E66"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6C6E170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5675FE1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7A1D27D"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614AADF"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м</w:t>
            </w:r>
          </w:p>
        </w:tc>
        <w:tc>
          <w:tcPr>
            <w:tcW w:w="330" w:type="dxa"/>
            <w:vAlign w:val="center"/>
            <w:hideMark/>
          </w:tcPr>
          <w:p w14:paraId="41EC2652"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1B86F48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23609A1E"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4C054305"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0E8F3A8"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c>
          <w:tcPr>
            <w:tcW w:w="330" w:type="dxa"/>
            <w:vAlign w:val="center"/>
            <w:hideMark/>
          </w:tcPr>
          <w:p w14:paraId="03D82989" w14:textId="77777777" w:rsidR="002F6D3A" w:rsidRPr="002F6D3A" w:rsidRDefault="002F6D3A" w:rsidP="008357D8">
            <w:pPr>
              <w:shd w:val="clear" w:color="auto" w:fill="FFFFFF" w:themeFill="background1"/>
              <w:spacing w:after="0" w:line="240" w:lineRule="auto"/>
              <w:contextualSpacing/>
              <w:jc w:val="both"/>
              <w:rPr>
                <w:rFonts w:ascii="Arial" w:eastAsia="Times New Roman" w:hAnsi="Arial" w:cs="Arial"/>
                <w:sz w:val="21"/>
                <w:szCs w:val="21"/>
                <w:lang w:eastAsia="ru-RU"/>
              </w:rPr>
            </w:pPr>
            <w:r w:rsidRPr="002F6D3A">
              <w:rPr>
                <w:rFonts w:ascii="Arial" w:eastAsia="Times New Roman" w:hAnsi="Arial" w:cs="Arial"/>
                <w:sz w:val="21"/>
                <w:szCs w:val="21"/>
                <w:lang w:eastAsia="ru-RU"/>
              </w:rPr>
              <w:t> </w:t>
            </w:r>
          </w:p>
        </w:tc>
      </w:tr>
    </w:tbl>
    <w:p w14:paraId="1521C27E" w14:textId="77777777" w:rsidR="002F6D3A" w:rsidRPr="002F6D3A" w:rsidRDefault="002F6D3A" w:rsidP="008357D8">
      <w:pPr>
        <w:shd w:val="clear" w:color="auto" w:fill="FFFFFF" w:themeFill="background1"/>
        <w:spacing w:after="0" w:line="240" w:lineRule="auto"/>
        <w:contextualSpacing/>
        <w:jc w:val="both"/>
        <w:rPr>
          <w:rFonts w:ascii="Times New Roman" w:eastAsia="Times New Roman" w:hAnsi="Times New Roman" w:cs="Times New Roman"/>
          <w:sz w:val="24"/>
          <w:szCs w:val="24"/>
          <w:lang w:eastAsia="ru-RU"/>
        </w:rPr>
      </w:pPr>
    </w:p>
    <w:p w14:paraId="6563C549" w14:textId="77777777" w:rsidR="00861860" w:rsidRPr="002E32F4" w:rsidRDefault="00861860" w:rsidP="008357D8">
      <w:pPr>
        <w:ind w:left="-851"/>
        <w:contextualSpacing/>
        <w:jc w:val="both"/>
        <w:rPr>
          <w:rFonts w:ascii="Times New Roman" w:hAnsi="Times New Roman" w:cs="Times New Roman"/>
          <w:b/>
          <w:sz w:val="28"/>
          <w:szCs w:val="28"/>
          <w:lang w:val="en-US"/>
        </w:rPr>
      </w:pPr>
    </w:p>
    <w:sectPr w:rsidR="00861860" w:rsidRPr="002E32F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2A70E" w14:textId="77777777" w:rsidR="00B929FC" w:rsidRDefault="00B929FC" w:rsidP="008357D8">
      <w:pPr>
        <w:spacing w:after="0" w:line="240" w:lineRule="auto"/>
      </w:pPr>
      <w:r>
        <w:separator/>
      </w:r>
    </w:p>
  </w:endnote>
  <w:endnote w:type="continuationSeparator" w:id="0">
    <w:p w14:paraId="64C5069A" w14:textId="77777777" w:rsidR="00B929FC" w:rsidRDefault="00B929FC" w:rsidP="00835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977761"/>
      <w:docPartObj>
        <w:docPartGallery w:val="Page Numbers (Bottom of Page)"/>
        <w:docPartUnique/>
      </w:docPartObj>
    </w:sdtPr>
    <w:sdtContent>
      <w:p w14:paraId="2693DB22" w14:textId="71930EBF" w:rsidR="004D13B4" w:rsidRDefault="004D13B4">
        <w:pPr>
          <w:pStyle w:val="a7"/>
          <w:jc w:val="right"/>
        </w:pPr>
        <w:r>
          <w:fldChar w:fldCharType="begin"/>
        </w:r>
        <w:r>
          <w:instrText>PAGE   \* MERGEFORMAT</w:instrText>
        </w:r>
        <w:r>
          <w:fldChar w:fldCharType="separate"/>
        </w:r>
        <w:r w:rsidR="00433994">
          <w:rPr>
            <w:noProof/>
          </w:rPr>
          <w:t>10</w:t>
        </w:r>
        <w:r>
          <w:fldChar w:fldCharType="end"/>
        </w:r>
      </w:p>
    </w:sdtContent>
  </w:sdt>
  <w:p w14:paraId="259B4B3E" w14:textId="77777777" w:rsidR="004D13B4" w:rsidRDefault="004D13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9A4FC" w14:textId="77777777" w:rsidR="00B929FC" w:rsidRDefault="00B929FC" w:rsidP="008357D8">
      <w:pPr>
        <w:spacing w:after="0" w:line="240" w:lineRule="auto"/>
      </w:pPr>
      <w:r>
        <w:separator/>
      </w:r>
    </w:p>
  </w:footnote>
  <w:footnote w:type="continuationSeparator" w:id="0">
    <w:p w14:paraId="77B1CCBF" w14:textId="77777777" w:rsidR="00B929FC" w:rsidRDefault="00B929FC" w:rsidP="008357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45360"/>
    <w:multiLevelType w:val="hybridMultilevel"/>
    <w:tmpl w:val="7D48980A"/>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
    <w:nsid w:val="1FB642C1"/>
    <w:multiLevelType w:val="hybridMultilevel"/>
    <w:tmpl w:val="8244CE10"/>
    <w:lvl w:ilvl="0" w:tplc="B98E1C64">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
    <w:nsid w:val="27B874FA"/>
    <w:multiLevelType w:val="hybridMultilevel"/>
    <w:tmpl w:val="048835CC"/>
    <w:lvl w:ilvl="0" w:tplc="A532ED6C">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3">
    <w:nsid w:val="3A674110"/>
    <w:multiLevelType w:val="multilevel"/>
    <w:tmpl w:val="0972A1A6"/>
    <w:lvl w:ilvl="0">
      <w:start w:val="1"/>
      <w:numFmt w:val="decimal"/>
      <w:lvlText w:val="%1."/>
      <w:lvlJc w:val="left"/>
      <w:pPr>
        <w:ind w:left="-491" w:hanging="360"/>
      </w:pPr>
      <w:rPr>
        <w:rFonts w:hint="default"/>
      </w:rPr>
    </w:lvl>
    <w:lvl w:ilvl="1">
      <w:start w:val="1"/>
      <w:numFmt w:val="decimal"/>
      <w:isLgl/>
      <w:lvlText w:val="%1.%2."/>
      <w:lvlJc w:val="left"/>
      <w:pPr>
        <w:ind w:left="-131" w:hanging="720"/>
      </w:pPr>
      <w:rPr>
        <w:rFonts w:hint="default"/>
        <w:b/>
      </w:rPr>
    </w:lvl>
    <w:lvl w:ilvl="2">
      <w:start w:val="1"/>
      <w:numFmt w:val="decimal"/>
      <w:isLgl/>
      <w:lvlText w:val="%1.%2.%3."/>
      <w:lvlJc w:val="left"/>
      <w:pPr>
        <w:ind w:left="-131" w:hanging="720"/>
      </w:pPr>
      <w:rPr>
        <w:rFonts w:hint="default"/>
        <w:b/>
      </w:rPr>
    </w:lvl>
    <w:lvl w:ilvl="3">
      <w:start w:val="1"/>
      <w:numFmt w:val="decimal"/>
      <w:isLgl/>
      <w:lvlText w:val="%1.%2.%3.%4."/>
      <w:lvlJc w:val="left"/>
      <w:pPr>
        <w:ind w:left="229" w:hanging="1080"/>
      </w:pPr>
      <w:rPr>
        <w:rFonts w:hint="default"/>
        <w:b/>
      </w:rPr>
    </w:lvl>
    <w:lvl w:ilvl="4">
      <w:start w:val="1"/>
      <w:numFmt w:val="decimal"/>
      <w:isLgl/>
      <w:lvlText w:val="%1.%2.%3.%4.%5."/>
      <w:lvlJc w:val="left"/>
      <w:pPr>
        <w:ind w:left="229" w:hanging="1080"/>
      </w:pPr>
      <w:rPr>
        <w:rFonts w:hint="default"/>
        <w:b/>
      </w:rPr>
    </w:lvl>
    <w:lvl w:ilvl="5">
      <w:start w:val="1"/>
      <w:numFmt w:val="decimal"/>
      <w:isLgl/>
      <w:lvlText w:val="%1.%2.%3.%4.%5.%6."/>
      <w:lvlJc w:val="left"/>
      <w:pPr>
        <w:ind w:left="589" w:hanging="1440"/>
      </w:pPr>
      <w:rPr>
        <w:rFonts w:hint="default"/>
        <w:b/>
      </w:rPr>
    </w:lvl>
    <w:lvl w:ilvl="6">
      <w:start w:val="1"/>
      <w:numFmt w:val="decimal"/>
      <w:isLgl/>
      <w:lvlText w:val="%1.%2.%3.%4.%5.%6.%7."/>
      <w:lvlJc w:val="left"/>
      <w:pPr>
        <w:ind w:left="949" w:hanging="1800"/>
      </w:pPr>
      <w:rPr>
        <w:rFonts w:hint="default"/>
        <w:b/>
      </w:rPr>
    </w:lvl>
    <w:lvl w:ilvl="7">
      <w:start w:val="1"/>
      <w:numFmt w:val="decimal"/>
      <w:isLgl/>
      <w:lvlText w:val="%1.%2.%3.%4.%5.%6.%7.%8."/>
      <w:lvlJc w:val="left"/>
      <w:pPr>
        <w:ind w:left="949" w:hanging="1800"/>
      </w:pPr>
      <w:rPr>
        <w:rFonts w:hint="default"/>
        <w:b/>
      </w:rPr>
    </w:lvl>
    <w:lvl w:ilvl="8">
      <w:start w:val="1"/>
      <w:numFmt w:val="decimal"/>
      <w:isLgl/>
      <w:lvlText w:val="%1.%2.%3.%4.%5.%6.%7.%8.%9."/>
      <w:lvlJc w:val="left"/>
      <w:pPr>
        <w:ind w:left="1309" w:hanging="2160"/>
      </w:pPr>
      <w:rPr>
        <w:rFonts w:hint="default"/>
        <w:b/>
      </w:rPr>
    </w:lvl>
  </w:abstractNum>
  <w:abstractNum w:abstractNumId="4">
    <w:nsid w:val="655118C3"/>
    <w:multiLevelType w:val="hybridMultilevel"/>
    <w:tmpl w:val="C3449FDC"/>
    <w:lvl w:ilvl="0" w:tplc="27E84942">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5">
    <w:nsid w:val="72FD245B"/>
    <w:multiLevelType w:val="hybridMultilevel"/>
    <w:tmpl w:val="A8DC9684"/>
    <w:lvl w:ilvl="0" w:tplc="E7ECEBA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F7C"/>
    <w:rsid w:val="000435C0"/>
    <w:rsid w:val="00080216"/>
    <w:rsid w:val="000C2894"/>
    <w:rsid w:val="000F6620"/>
    <w:rsid w:val="00101568"/>
    <w:rsid w:val="001026E8"/>
    <w:rsid w:val="00166287"/>
    <w:rsid w:val="001D1C90"/>
    <w:rsid w:val="002166A6"/>
    <w:rsid w:val="00220225"/>
    <w:rsid w:val="00270F2B"/>
    <w:rsid w:val="002E32F4"/>
    <w:rsid w:val="002E7503"/>
    <w:rsid w:val="002F6D3A"/>
    <w:rsid w:val="00306A4F"/>
    <w:rsid w:val="00386A4F"/>
    <w:rsid w:val="00401BF0"/>
    <w:rsid w:val="004301D0"/>
    <w:rsid w:val="00433994"/>
    <w:rsid w:val="004D13B4"/>
    <w:rsid w:val="004F12DB"/>
    <w:rsid w:val="00514FC9"/>
    <w:rsid w:val="005A319C"/>
    <w:rsid w:val="0069463A"/>
    <w:rsid w:val="006A1FF3"/>
    <w:rsid w:val="00736648"/>
    <w:rsid w:val="00744736"/>
    <w:rsid w:val="007B1F7C"/>
    <w:rsid w:val="007D7391"/>
    <w:rsid w:val="007E1B0D"/>
    <w:rsid w:val="007E3A70"/>
    <w:rsid w:val="00816909"/>
    <w:rsid w:val="00834C1E"/>
    <w:rsid w:val="008357D8"/>
    <w:rsid w:val="00861860"/>
    <w:rsid w:val="008A35AD"/>
    <w:rsid w:val="008B0AB6"/>
    <w:rsid w:val="008E753E"/>
    <w:rsid w:val="00981600"/>
    <w:rsid w:val="00987B79"/>
    <w:rsid w:val="009B607F"/>
    <w:rsid w:val="00A06DE0"/>
    <w:rsid w:val="00A07EA2"/>
    <w:rsid w:val="00A84D7B"/>
    <w:rsid w:val="00AA404F"/>
    <w:rsid w:val="00AA4AE4"/>
    <w:rsid w:val="00AD7DD3"/>
    <w:rsid w:val="00AE5595"/>
    <w:rsid w:val="00B04BB6"/>
    <w:rsid w:val="00B424CA"/>
    <w:rsid w:val="00B60CCA"/>
    <w:rsid w:val="00B62CC8"/>
    <w:rsid w:val="00B929FC"/>
    <w:rsid w:val="00BB04CB"/>
    <w:rsid w:val="00BD7AFC"/>
    <w:rsid w:val="00C20065"/>
    <w:rsid w:val="00C20166"/>
    <w:rsid w:val="00C26298"/>
    <w:rsid w:val="00D30F8F"/>
    <w:rsid w:val="00DB3BAE"/>
    <w:rsid w:val="00DC2D78"/>
    <w:rsid w:val="00DC538C"/>
    <w:rsid w:val="00E34EC6"/>
    <w:rsid w:val="00E830D6"/>
    <w:rsid w:val="00F73B31"/>
    <w:rsid w:val="00F80DCA"/>
    <w:rsid w:val="00FB5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CA5D5"/>
  <w15:chartTrackingRefBased/>
  <w15:docId w15:val="{9124BDDF-7EEF-457F-954F-F4551888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35AD"/>
    <w:pPr>
      <w:ind w:left="720"/>
      <w:contextualSpacing/>
    </w:pPr>
  </w:style>
  <w:style w:type="table" w:styleId="a4">
    <w:name w:val="Table Grid"/>
    <w:basedOn w:val="a1"/>
    <w:uiPriority w:val="39"/>
    <w:rsid w:val="00A84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8357D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57D8"/>
  </w:style>
  <w:style w:type="paragraph" w:styleId="a7">
    <w:name w:val="footer"/>
    <w:basedOn w:val="a"/>
    <w:link w:val="a8"/>
    <w:uiPriority w:val="99"/>
    <w:unhideWhenUsed/>
    <w:rsid w:val="008357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57D8"/>
  </w:style>
  <w:style w:type="paragraph" w:styleId="a9">
    <w:name w:val="Balloon Text"/>
    <w:basedOn w:val="a"/>
    <w:link w:val="aa"/>
    <w:uiPriority w:val="99"/>
    <w:semiHidden/>
    <w:unhideWhenUsed/>
    <w:rsid w:val="004D13B4"/>
    <w:pPr>
      <w:spacing w:after="0" w:line="240" w:lineRule="auto"/>
    </w:pPr>
    <w:rPr>
      <w:rFonts w:ascii="Arial" w:hAnsi="Arial" w:cs="Arial"/>
      <w:sz w:val="18"/>
      <w:szCs w:val="18"/>
    </w:rPr>
  </w:style>
  <w:style w:type="character" w:customStyle="1" w:styleId="aa">
    <w:name w:val="Текст выноски Знак"/>
    <w:basedOn w:val="a0"/>
    <w:link w:val="a9"/>
    <w:uiPriority w:val="99"/>
    <w:semiHidden/>
    <w:rsid w:val="004D13B4"/>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1D4A9-C080-4D1F-9756-4D3ACADFF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1997</Words>
  <Characters>11388</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Динар Фазлиахметов</cp:lastModifiedBy>
  <cp:revision>3</cp:revision>
  <cp:lastPrinted>2020-10-01T07:28:00Z</cp:lastPrinted>
  <dcterms:created xsi:type="dcterms:W3CDTF">2020-10-01T05:53:00Z</dcterms:created>
  <dcterms:modified xsi:type="dcterms:W3CDTF">2020-10-01T09:43:00Z</dcterms:modified>
</cp:coreProperties>
</file>